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95" w:rsidRDefault="00C43295" w:rsidP="00336418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FIT</w:t>
      </w:r>
      <w:r w:rsidR="00A918E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</w:t>
      </w:r>
      <w:r w:rsidR="00A918E5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LIVE</w:t>
      </w:r>
    </w:p>
    <w:p w:rsidR="00336418" w:rsidRDefault="00A918E5" w:rsidP="0033641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Challenging </w:t>
      </w:r>
      <w:r w:rsidR="00BC11C5">
        <w:rPr>
          <w:rFonts w:ascii="Times New Roman" w:hAnsi="Times New Roman" w:cs="Times New Roman"/>
          <w:i/>
          <w:sz w:val="28"/>
          <w:szCs w:val="28"/>
        </w:rPr>
        <w:t>North Little Rock</w:t>
      </w:r>
      <w:r w:rsidR="00E8216F">
        <w:rPr>
          <w:rFonts w:ascii="Times New Roman" w:hAnsi="Times New Roman" w:cs="Times New Roman"/>
          <w:i/>
          <w:sz w:val="28"/>
          <w:szCs w:val="28"/>
        </w:rPr>
        <w:t>,</w:t>
      </w:r>
      <w:r w:rsidR="00BC11C5">
        <w:rPr>
          <w:rFonts w:ascii="Times New Roman" w:hAnsi="Times New Roman" w:cs="Times New Roman"/>
          <w:i/>
          <w:sz w:val="28"/>
          <w:szCs w:val="28"/>
        </w:rPr>
        <w:t xml:space="preserve"> Arkansas</w:t>
      </w:r>
      <w:r>
        <w:rPr>
          <w:rFonts w:ascii="Times New Roman" w:hAnsi="Times New Roman" w:cs="Times New Roman"/>
          <w:i/>
          <w:sz w:val="28"/>
          <w:szCs w:val="28"/>
        </w:rPr>
        <w:t xml:space="preserve"> to Become Active</w:t>
      </w:r>
    </w:p>
    <w:p w:rsidR="00336418" w:rsidRDefault="00336418" w:rsidP="00336418">
      <w:pPr>
        <w:rPr>
          <w:rFonts w:ascii="Times New Roman" w:hAnsi="Times New Roman" w:cs="Times New Roman"/>
          <w:i/>
          <w:sz w:val="28"/>
          <w:szCs w:val="28"/>
        </w:rPr>
      </w:pPr>
    </w:p>
    <w:p w:rsidR="00993BDF" w:rsidRDefault="00336418" w:rsidP="009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 Health </w:t>
      </w:r>
      <w:r w:rsidR="00E8216F">
        <w:rPr>
          <w:rFonts w:ascii="Times New Roman" w:hAnsi="Times New Roman" w:cs="Times New Roman"/>
          <w:b/>
          <w:sz w:val="24"/>
          <w:szCs w:val="24"/>
          <w:u w:val="single"/>
        </w:rPr>
        <w:t>Issue</w:t>
      </w:r>
    </w:p>
    <w:p w:rsidR="00993BDF" w:rsidRDefault="00993BDF" w:rsidP="00993BDF">
      <w:pPr>
        <w:rPr>
          <w:rFonts w:ascii="Times New Roman" w:hAnsi="Times New Roman" w:cs="Times New Roman"/>
          <w:sz w:val="24"/>
          <w:szCs w:val="24"/>
        </w:rPr>
      </w:pPr>
    </w:p>
    <w:p w:rsidR="00FB610A" w:rsidRDefault="002E4B6F" w:rsidP="00A82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Residents of </w:t>
      </w:r>
      <w:r w:rsidR="00FB610A">
        <w:rPr>
          <w:rFonts w:ascii="Times New Roman" w:hAnsi="Times New Roman" w:cs="Times New Roman"/>
          <w:sz w:val="24"/>
          <w:szCs w:val="24"/>
        </w:rPr>
        <w:t>Independence County Arkansas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="00C43295">
        <w:rPr>
          <w:rFonts w:ascii="Times New Roman" w:hAnsi="Times New Roman" w:cs="Times New Roman"/>
          <w:sz w:val="24"/>
          <w:szCs w:val="24"/>
        </w:rPr>
        <w:t>North Little Rock</w:t>
      </w:r>
      <w:r>
        <w:rPr>
          <w:rFonts w:ascii="Times New Roman" w:hAnsi="Times New Roman" w:cs="Times New Roman"/>
          <w:sz w:val="24"/>
          <w:szCs w:val="24"/>
        </w:rPr>
        <w:t xml:space="preserve"> is located, have</w:t>
      </w:r>
      <w:r w:rsidR="00FB610A">
        <w:rPr>
          <w:rFonts w:ascii="Times New Roman" w:hAnsi="Times New Roman" w:cs="Times New Roman"/>
          <w:sz w:val="24"/>
          <w:szCs w:val="24"/>
        </w:rPr>
        <w:t xml:space="preserve"> a l</w:t>
      </w:r>
      <w:r>
        <w:rPr>
          <w:rFonts w:ascii="Times New Roman" w:hAnsi="Times New Roman" w:cs="Times New Roman"/>
          <w:sz w:val="24"/>
          <w:szCs w:val="24"/>
        </w:rPr>
        <w:t>ow rate of physical activity. The most recent data show that</w:t>
      </w:r>
      <w:r w:rsidR="00FB610A">
        <w:rPr>
          <w:rFonts w:ascii="Times New Roman" w:hAnsi="Times New Roman" w:cs="Times New Roman"/>
          <w:sz w:val="24"/>
          <w:szCs w:val="24"/>
        </w:rPr>
        <w:t xml:space="preserve"> Independence County </w:t>
      </w:r>
      <w:r>
        <w:rPr>
          <w:rFonts w:ascii="Times New Roman" w:hAnsi="Times New Roman" w:cs="Times New Roman"/>
          <w:sz w:val="24"/>
          <w:szCs w:val="24"/>
        </w:rPr>
        <w:t>had</w:t>
      </w:r>
      <w:r w:rsidR="00FB610A">
        <w:rPr>
          <w:rFonts w:ascii="Times New Roman" w:hAnsi="Times New Roman" w:cs="Times New Roman"/>
          <w:sz w:val="24"/>
          <w:szCs w:val="24"/>
        </w:rPr>
        <w:t xml:space="preserve"> a rate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FB610A">
        <w:rPr>
          <w:rFonts w:ascii="Times New Roman" w:hAnsi="Times New Roman" w:cs="Times New Roman"/>
          <w:sz w:val="24"/>
          <w:szCs w:val="24"/>
        </w:rPr>
        <w:t>no exercise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B610A">
        <w:rPr>
          <w:rFonts w:ascii="Times New Roman" w:hAnsi="Times New Roman" w:cs="Times New Roman"/>
          <w:sz w:val="24"/>
          <w:szCs w:val="24"/>
        </w:rPr>
        <w:t xml:space="preserve"> of 4</w:t>
      </w:r>
      <w:r>
        <w:rPr>
          <w:rFonts w:ascii="Times New Roman" w:hAnsi="Times New Roman" w:cs="Times New Roman"/>
          <w:sz w:val="24"/>
          <w:szCs w:val="24"/>
        </w:rPr>
        <w:t xml:space="preserve">3% </w:t>
      </w:r>
      <w:r w:rsidR="00FB610A">
        <w:rPr>
          <w:rFonts w:ascii="Times New Roman" w:hAnsi="Times New Roman" w:cs="Times New Roman"/>
          <w:sz w:val="24"/>
          <w:szCs w:val="24"/>
        </w:rPr>
        <w:t xml:space="preserve">compared to the state of Arkansas </w:t>
      </w:r>
      <w:r>
        <w:rPr>
          <w:rFonts w:ascii="Times New Roman" w:hAnsi="Times New Roman" w:cs="Times New Roman"/>
          <w:sz w:val="24"/>
          <w:szCs w:val="24"/>
        </w:rPr>
        <w:t>rate of 30</w:t>
      </w:r>
      <w:r w:rsidR="00FB610A">
        <w:rPr>
          <w:rFonts w:ascii="Times New Roman" w:hAnsi="Times New Roman" w:cs="Times New Roman"/>
          <w:sz w:val="24"/>
          <w:szCs w:val="24"/>
        </w:rPr>
        <w:t>% and the neighboring county of Pulas</w:t>
      </w:r>
      <w:r>
        <w:rPr>
          <w:rFonts w:ascii="Times New Roman" w:hAnsi="Times New Roman" w:cs="Times New Roman"/>
          <w:sz w:val="24"/>
          <w:szCs w:val="24"/>
        </w:rPr>
        <w:t>ki (City of Little Rock) at 23</w:t>
      </w:r>
      <w:r w:rsidR="00FB610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in 2010.</w:t>
      </w:r>
    </w:p>
    <w:p w:rsidR="00A82F39" w:rsidRPr="00A82F39" w:rsidRDefault="002E4B6F" w:rsidP="00A82F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Forty-five percent of </w:t>
      </w:r>
      <w:r w:rsidR="00FB610A">
        <w:rPr>
          <w:rFonts w:ascii="Times New Roman" w:hAnsi="Times New Roman" w:cs="Times New Roman"/>
          <w:sz w:val="24"/>
          <w:szCs w:val="24"/>
        </w:rPr>
        <w:t xml:space="preserve">Independence County </w:t>
      </w:r>
      <w:r>
        <w:rPr>
          <w:rFonts w:ascii="Times New Roman" w:hAnsi="Times New Roman" w:cs="Times New Roman"/>
          <w:sz w:val="24"/>
          <w:szCs w:val="24"/>
        </w:rPr>
        <w:t>residents are overweight compared to 36</w:t>
      </w:r>
      <w:r w:rsidR="00FB610A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forthe state of Arkansas and 34</w:t>
      </w:r>
      <w:r w:rsidR="00FB610A">
        <w:rPr>
          <w:rFonts w:ascii="Times New Roman" w:hAnsi="Times New Roman" w:cs="Times New Roman"/>
          <w:sz w:val="24"/>
          <w:szCs w:val="24"/>
        </w:rPr>
        <w:t>% for the neighboring county of Pulaski.</w:t>
      </w:r>
    </w:p>
    <w:p w:rsidR="00993BDF" w:rsidRPr="00FC41D9" w:rsidRDefault="00A6583D" w:rsidP="00993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Walking 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improve health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 a low cost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way of meeting physical activity guidelines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many enough people don’t meet recommendations for physical activity.</w:t>
      </w:r>
    </w:p>
    <w:p w:rsidR="00993BDF" w:rsidRPr="00FC41D9" w:rsidRDefault="00993BDF" w:rsidP="00993BD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418" w:rsidRPr="00FC41D9" w:rsidRDefault="00993BDF" w:rsidP="003364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Program</w:t>
      </w:r>
    </w:p>
    <w:p w:rsidR="00993BDF" w:rsidRPr="00FC41D9" w:rsidRDefault="00993BDF" w:rsidP="003364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AFB" w:rsidRPr="008C5122" w:rsidRDefault="001D7CEC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North Little Rock Comprehensive Wellness Community Action Plan </w:t>
      </w:r>
      <w:r w:rsidR="00D90AFB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created </w:t>
      </w:r>
      <w:r w:rsidR="00BC11C5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>a roadmap for</w:t>
      </w:r>
      <w:r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 change </w:t>
      </w:r>
      <w:r w:rsidR="008C5122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three </w:t>
      </w:r>
      <w:r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>vital</w:t>
      </w:r>
      <w:r w:rsidR="008C5122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areas, including Healthy Lifestyle and Environment, as a </w:t>
      </w:r>
      <w:r w:rsidR="00D90AFB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response to the CDC’s </w:t>
      </w:r>
      <w:r w:rsidR="00D90AFB" w:rsidRPr="008C512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Communities Putting Prevention to Work (CPPW)</w:t>
      </w:r>
      <w:r w:rsidR="00D90AFB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funding </w:t>
      </w:r>
      <w:r w:rsidR="008C5122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D90AFB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C5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</w:t>
      </w:r>
      <w:r w:rsidR="00D90AFB" w:rsidRPr="008C5122">
        <w:rPr>
          <w:rFonts w:ascii="Times New Roman" w:hAnsi="Times New Roman" w:cs="Times New Roman"/>
          <w:color w:val="000000" w:themeColor="text1"/>
          <w:sz w:val="24"/>
          <w:szCs w:val="24"/>
        </w:rPr>
        <w:t>American Recove</w:t>
      </w:r>
      <w:r w:rsidR="008C5122">
        <w:rPr>
          <w:rFonts w:ascii="Times New Roman" w:hAnsi="Times New Roman" w:cs="Times New Roman"/>
          <w:color w:val="000000" w:themeColor="text1"/>
          <w:sz w:val="24"/>
          <w:szCs w:val="24"/>
        </w:rPr>
        <w:t>ry and Reinvestment Act.</w:t>
      </w:r>
    </w:p>
    <w:p w:rsidR="00D90AFB" w:rsidRPr="00FC41D9" w:rsidRDefault="00EF3DC5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Partners </w:t>
      </w:r>
      <w:r w:rsidR="00E8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community action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include</w:t>
      </w:r>
      <w:r w:rsidR="00BC11C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D90AFB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Mayor’s Office of Sustainability, the Ar</w:t>
      </w:r>
      <w:r w:rsidR="00425B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kansas Department of Health, </w:t>
      </w:r>
      <w:proofErr w:type="gramStart"/>
      <w:r w:rsidR="00D90AFB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Arkansas</w:t>
      </w:r>
      <w:proofErr w:type="gramEnd"/>
      <w:r w:rsidR="00D90AFB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Center for Health Improvement at the University of Arkansas, and the University of Arkansas Cooperative Extension Service.</w:t>
      </w:r>
    </w:p>
    <w:p w:rsidR="00D90AFB" w:rsidRPr="00FC41D9" w:rsidRDefault="00D90AFB" w:rsidP="00993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FC41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Fit-2-Live</w:t>
      </w: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initiative emph</w:t>
      </w:r>
      <w:r w:rsidR="00E8216F">
        <w:rPr>
          <w:rFonts w:ascii="Times New Roman" w:hAnsi="Times New Roman" w:cs="Times New Roman"/>
          <w:color w:val="000000" w:themeColor="text1"/>
          <w:sz w:val="24"/>
          <w:szCs w:val="24"/>
        </w:rPr>
        <w:t>asized</w:t>
      </w:r>
      <w:r w:rsidR="00FE61B0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interaction</w:t>
      </w:r>
      <w:r w:rsidR="00E8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</w:t>
      </w:r>
      <w:r w:rsidR="00BC1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multi</w:t>
      </w:r>
      <w:r w:rsidR="00E821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 levels </w:t>
      </w:r>
      <w:r w:rsidR="00BC1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include </w:t>
      </w:r>
      <w:r w:rsidR="00FE61B0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individual, interpersonal, organizational, community</w:t>
      </w:r>
      <w:r w:rsidR="00A658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61B0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public policy.</w:t>
      </w:r>
    </w:p>
    <w:p w:rsidR="00B937F5" w:rsidRPr="00FC41D9" w:rsidRDefault="00B937F5" w:rsidP="00B937F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418" w:rsidRPr="00FC41D9" w:rsidRDefault="00B937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Impact</w:t>
      </w:r>
    </w:p>
    <w:p w:rsidR="00B937F5" w:rsidRPr="00FC41D9" w:rsidRDefault="00B937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7FA" w:rsidRPr="00E8216F" w:rsidRDefault="000777FA" w:rsidP="00077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Fit-2-Live</w:t>
      </w: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>d physical</w:t>
      </w: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participants </w:t>
      </w:r>
      <w:r w:rsidR="002E4B6F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reported an </w:t>
      </w:r>
      <w:r w:rsidR="002E4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average of </w:t>
      </w:r>
      <w:r w:rsidR="002E4B6F"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 </w:t>
      </w:r>
      <w:r w:rsidR="002E4B6F" w:rsidRPr="00E8216F">
        <w:rPr>
          <w:rFonts w:ascii="Times New Roman" w:hAnsi="Times New Roman" w:cs="Times New Roman"/>
          <w:color w:val="000000" w:themeColor="text1"/>
          <w:sz w:val="24"/>
          <w:szCs w:val="24"/>
        </w:rPr>
        <w:t>days of activity per week</w:t>
      </w:r>
      <w:r w:rsidR="00DC4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790" w:rsidRPr="006C7B41">
        <w:rPr>
          <w:rFonts w:ascii="Times New Roman" w:hAnsi="Times New Roman" w:cs="Times New Roman"/>
          <w:color w:val="000000" w:themeColor="text1"/>
          <w:sz w:val="24"/>
          <w:szCs w:val="24"/>
        </w:rPr>
        <w:t>as a result of participation</w:t>
      </w:r>
      <w:r w:rsidR="00DC4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B6F" w:rsidRPr="00E8216F">
        <w:rPr>
          <w:rFonts w:ascii="Times New Roman" w:hAnsi="Times New Roman" w:cs="Times New Roman"/>
          <w:color w:val="000000" w:themeColor="text1"/>
          <w:sz w:val="24"/>
          <w:szCs w:val="24"/>
        </w:rPr>
        <w:t>compared to 2 days per week prior to their participation in the initiative.</w:t>
      </w:r>
    </w:p>
    <w:p w:rsidR="000777FA" w:rsidRPr="002E4B6F" w:rsidRDefault="002E4B6F" w:rsidP="000777F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16F">
        <w:rPr>
          <w:rFonts w:ascii="Times New Roman" w:hAnsi="Times New Roman" w:cs="Times New Roman"/>
          <w:color w:val="000000" w:themeColor="text1"/>
          <w:sz w:val="24"/>
          <w:szCs w:val="24"/>
        </w:rPr>
        <w:t>Sustainability is assured through 2012 with funding from the city government supplanting</w:t>
      </w:r>
      <w:r w:rsidR="000777FA" w:rsidRPr="002E4B6F">
        <w:rPr>
          <w:rFonts w:ascii="Times New Roman" w:hAnsi="Times New Roman" w:cs="Times New Roman"/>
          <w:color w:val="000000" w:themeColor="text1"/>
          <w:sz w:val="24"/>
          <w:szCs w:val="24"/>
        </w:rPr>
        <w:t>CPPW funding</w:t>
      </w:r>
      <w:r w:rsidR="00E821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797F" w:rsidRPr="00FC41D9" w:rsidRDefault="0015797F" w:rsidP="0015797F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97F" w:rsidRPr="00FC41D9" w:rsidRDefault="0015797F" w:rsidP="0015797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C41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Contact</w:t>
      </w:r>
    </w:p>
    <w:p w:rsidR="0015797F" w:rsidRPr="00FC41D9" w:rsidRDefault="00A918E5" w:rsidP="0015797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Bernadette Rhodes</w:t>
      </w:r>
    </w:p>
    <w:p w:rsidR="00AF4CA4" w:rsidRPr="00FC41D9" w:rsidRDefault="00AF4CA4" w:rsidP="00AF4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Office of the Mayor</w:t>
      </w:r>
    </w:p>
    <w:p w:rsidR="00AF4CA4" w:rsidRPr="00FC41D9" w:rsidRDefault="00AF4CA4" w:rsidP="00AF4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City of North Little Rock</w:t>
      </w:r>
    </w:p>
    <w:p w:rsidR="008023F0" w:rsidRPr="008023F0" w:rsidRDefault="00AF4CA4" w:rsidP="008023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D9">
        <w:rPr>
          <w:rFonts w:ascii="Times New Roman" w:hAnsi="Times New Roman" w:cs="Times New Roman"/>
          <w:color w:val="000000" w:themeColor="text1"/>
          <w:sz w:val="24"/>
          <w:szCs w:val="24"/>
        </w:rPr>
        <w:t>(501) 975-8777</w:t>
      </w:r>
    </w:p>
    <w:p w:rsidR="005E1DE4" w:rsidRPr="00FC41D9" w:rsidRDefault="005E1DE4" w:rsidP="00AF4C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16F">
        <w:rPr>
          <w:rFonts w:ascii="Times New Roman" w:hAnsi="Times New Roman" w:cs="Times New Roman"/>
          <w:sz w:val="24"/>
          <w:szCs w:val="24"/>
        </w:rPr>
        <w:t>brhodes@northlittlerock.ar.gov</w:t>
      </w:r>
    </w:p>
    <w:p w:rsidR="0015797F" w:rsidRPr="0015797F" w:rsidRDefault="0015797F" w:rsidP="001579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797F" w:rsidRPr="0015797F" w:rsidSect="00E8216F">
      <w:footerReference w:type="default" r:id="rId8"/>
      <w:pgSz w:w="12240" w:h="15840"/>
      <w:pgMar w:top="1008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81" w:rsidRDefault="00C77F81" w:rsidP="00327A13">
      <w:pPr>
        <w:spacing w:line="240" w:lineRule="auto"/>
      </w:pPr>
      <w:r>
        <w:separator/>
      </w:r>
    </w:p>
  </w:endnote>
  <w:endnote w:type="continuationSeparator" w:id="0">
    <w:p w:rsidR="00C77F81" w:rsidRDefault="00C77F81" w:rsidP="00327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3" w:rsidRPr="00327A13" w:rsidRDefault="00327A13" w:rsidP="00327A13">
    <w:pPr>
      <w:pStyle w:val="Footer"/>
      <w:jc w:val="center"/>
      <w:rPr>
        <w:rFonts w:ascii="Palatino Linotype" w:hAnsi="Palatino Linotype"/>
        <w:noProof/>
        <w:sz w:val="18"/>
        <w:szCs w:val="18"/>
      </w:rPr>
    </w:pPr>
    <w:r w:rsidRPr="00327A13">
      <w:rPr>
        <w:rFonts w:ascii="Palatino Linotype" w:hAnsi="Palatino Linotype"/>
        <w:sz w:val="18"/>
        <w:szCs w:val="18"/>
      </w:rPr>
      <w:t>National Association of Chronic Disease Directors</w:t>
    </w:r>
    <w:r w:rsidRPr="00327A13">
      <w:rPr>
        <w:rFonts w:ascii="Palatino Linotype" w:hAnsi="Palatino Linotype"/>
        <w:noProof/>
        <w:sz w:val="18"/>
        <w:szCs w:val="18"/>
      </w:rPr>
      <w:t xml:space="preserve">  </w:t>
    </w:r>
    <w:r w:rsidRPr="00327A13">
      <w:rPr>
        <w:noProof/>
        <w:sz w:val="16"/>
        <w:szCs w:val="16"/>
      </w:rPr>
      <w:sym w:font="Wingdings 2" w:char="F0AE"/>
    </w:r>
    <w:r w:rsidRPr="00327A13">
      <w:rPr>
        <w:rFonts w:ascii="Palatino Linotype" w:hAnsi="Palatino Linotype"/>
        <w:noProof/>
        <w:sz w:val="18"/>
        <w:szCs w:val="18"/>
      </w:rPr>
      <w:t xml:space="preserve"> www.chronicdisease.org</w:t>
    </w:r>
  </w:p>
  <w:p w:rsidR="00327A13" w:rsidRDefault="00327A13" w:rsidP="00327A13">
    <w:pPr>
      <w:pStyle w:val="Footer"/>
      <w:jc w:val="center"/>
    </w:pPr>
    <w:r>
      <w:rPr>
        <w:noProof/>
      </w:rPr>
      <w:drawing>
        <wp:inline distT="0" distB="0" distL="0" distR="0" wp14:anchorId="63954BA4" wp14:editId="7183C9DC">
          <wp:extent cx="581025" cy="291609"/>
          <wp:effectExtent l="0" t="0" r="0" b="0"/>
          <wp:docPr id="4" name="Picture 4" descr="C:\Users\Peggy\Pictures\Stacked Logo-NACD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ggy\Pictures\Stacked Logo-NACD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9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81" w:rsidRDefault="00C77F81" w:rsidP="00327A13">
      <w:pPr>
        <w:spacing w:line="240" w:lineRule="auto"/>
      </w:pPr>
      <w:r>
        <w:separator/>
      </w:r>
    </w:p>
  </w:footnote>
  <w:footnote w:type="continuationSeparator" w:id="0">
    <w:p w:rsidR="00C77F81" w:rsidRDefault="00C77F81" w:rsidP="00327A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BAD"/>
    <w:multiLevelType w:val="hybridMultilevel"/>
    <w:tmpl w:val="806085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884381C"/>
    <w:multiLevelType w:val="hybridMultilevel"/>
    <w:tmpl w:val="9E0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7633"/>
    <w:multiLevelType w:val="hybridMultilevel"/>
    <w:tmpl w:val="CB3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6879"/>
    <w:multiLevelType w:val="hybridMultilevel"/>
    <w:tmpl w:val="7D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2411A"/>
    <w:multiLevelType w:val="hybridMultilevel"/>
    <w:tmpl w:val="7F428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A4C8C"/>
    <w:multiLevelType w:val="hybridMultilevel"/>
    <w:tmpl w:val="B5B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418"/>
    <w:rsid w:val="0004308A"/>
    <w:rsid w:val="000777FA"/>
    <w:rsid w:val="0015797F"/>
    <w:rsid w:val="001B468F"/>
    <w:rsid w:val="001D7CEC"/>
    <w:rsid w:val="00223F90"/>
    <w:rsid w:val="00234A24"/>
    <w:rsid w:val="00275DBA"/>
    <w:rsid w:val="002E4B6F"/>
    <w:rsid w:val="00327A13"/>
    <w:rsid w:val="00336418"/>
    <w:rsid w:val="0035129E"/>
    <w:rsid w:val="003930D5"/>
    <w:rsid w:val="003A2689"/>
    <w:rsid w:val="003B06E8"/>
    <w:rsid w:val="00405E88"/>
    <w:rsid w:val="00425B7D"/>
    <w:rsid w:val="005C0BF2"/>
    <w:rsid w:val="005E1DE4"/>
    <w:rsid w:val="005E6EBF"/>
    <w:rsid w:val="00671EA9"/>
    <w:rsid w:val="006C7B41"/>
    <w:rsid w:val="006E0D59"/>
    <w:rsid w:val="007A11A0"/>
    <w:rsid w:val="007A14A2"/>
    <w:rsid w:val="008023F0"/>
    <w:rsid w:val="008C5122"/>
    <w:rsid w:val="008F7504"/>
    <w:rsid w:val="00980B3B"/>
    <w:rsid w:val="00993BDF"/>
    <w:rsid w:val="00995A91"/>
    <w:rsid w:val="00A30EDA"/>
    <w:rsid w:val="00A6583D"/>
    <w:rsid w:val="00A82F39"/>
    <w:rsid w:val="00A918E5"/>
    <w:rsid w:val="00AF4CA4"/>
    <w:rsid w:val="00B937F5"/>
    <w:rsid w:val="00BC11C5"/>
    <w:rsid w:val="00C43295"/>
    <w:rsid w:val="00C77F81"/>
    <w:rsid w:val="00CD6002"/>
    <w:rsid w:val="00D15E3D"/>
    <w:rsid w:val="00D90AFB"/>
    <w:rsid w:val="00DC4790"/>
    <w:rsid w:val="00E8216F"/>
    <w:rsid w:val="00EF3DC5"/>
    <w:rsid w:val="00F02F82"/>
    <w:rsid w:val="00F034F1"/>
    <w:rsid w:val="00FB610A"/>
    <w:rsid w:val="00FC41D9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A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13"/>
  </w:style>
  <w:style w:type="paragraph" w:styleId="Footer">
    <w:name w:val="footer"/>
    <w:basedOn w:val="Normal"/>
    <w:link w:val="FooterChar"/>
    <w:uiPriority w:val="99"/>
    <w:unhideWhenUsed/>
    <w:rsid w:val="00327A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3F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54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1521321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81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Peggy</cp:lastModifiedBy>
  <cp:revision>2</cp:revision>
  <dcterms:created xsi:type="dcterms:W3CDTF">2012-10-09T18:18:00Z</dcterms:created>
  <dcterms:modified xsi:type="dcterms:W3CDTF">2012-10-09T18:18:00Z</dcterms:modified>
</cp:coreProperties>
</file>