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45" w:rsidRPr="00D25545" w:rsidRDefault="00D25545" w:rsidP="00D2554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5545">
        <w:rPr>
          <w:rFonts w:ascii="Times New Roman" w:eastAsia="Times New Roman" w:hAnsi="Times New Roman" w:cs="Times New Roman"/>
          <w:b/>
          <w:bCs/>
          <w:kern w:val="36"/>
          <w:sz w:val="48"/>
          <w:szCs w:val="48"/>
        </w:rPr>
        <w:t xml:space="preserve">Employee Wellness Kiosks Steer Employees to Better Health (FL) </w:t>
      </w:r>
    </w:p>
    <w:p w:rsidR="00D25545" w:rsidRPr="00D25545" w:rsidRDefault="00D25545" w:rsidP="00D25545">
      <w:pPr>
        <w:spacing w:after="0" w:line="240" w:lineRule="auto"/>
        <w:rPr>
          <w:rFonts w:ascii="Times New Roman" w:eastAsia="Times New Roman" w:hAnsi="Times New Roman" w:cs="Times New Roman"/>
          <w:sz w:val="24"/>
          <w:szCs w:val="24"/>
        </w:rPr>
      </w:pPr>
      <w:proofErr w:type="gramStart"/>
      <w:r w:rsidRPr="00D25545">
        <w:rPr>
          <w:rFonts w:ascii="Times New Roman" w:eastAsia="Times New Roman" w:hAnsi="Times New Roman" w:cs="Times New Roman"/>
          <w:sz w:val="24"/>
          <w:szCs w:val="24"/>
        </w:rPr>
        <w:t>by</w:t>
      </w:r>
      <w:proofErr w:type="gramEnd"/>
      <w:r w:rsidRPr="00D25545">
        <w:rPr>
          <w:rFonts w:ascii="Times New Roman" w:eastAsia="Times New Roman" w:hAnsi="Times New Roman" w:cs="Times New Roman"/>
          <w:sz w:val="24"/>
          <w:szCs w:val="24"/>
        </w:rPr>
        <w:t xml:space="preserve"> </w:t>
      </w:r>
      <w:hyperlink r:id="rId6" w:history="1">
        <w:r w:rsidRPr="00D25545">
          <w:rPr>
            <w:rFonts w:ascii="Times New Roman" w:eastAsia="Times New Roman" w:hAnsi="Times New Roman" w:cs="Times New Roman"/>
            <w:color w:val="0000FF"/>
            <w:sz w:val="24"/>
            <w:szCs w:val="24"/>
            <w:u w:val="single"/>
          </w:rPr>
          <w:t>Peggy Yen</w:t>
        </w:r>
      </w:hyperlink>
      <w:r w:rsidRPr="00D25545">
        <w:rPr>
          <w:rFonts w:ascii="Times New Roman" w:eastAsia="Times New Roman" w:hAnsi="Times New Roman" w:cs="Times New Roman"/>
          <w:sz w:val="24"/>
          <w:szCs w:val="24"/>
        </w:rPr>
        <w:t xml:space="preserve"> — last modified Sep 12, 2011 04:01 PM — </w:t>
      </w:r>
      <w:hyperlink r:id="rId7" w:history="1">
        <w:r w:rsidRPr="00D25545">
          <w:rPr>
            <w:rFonts w:ascii="Times New Roman" w:eastAsia="Times New Roman" w:hAnsi="Times New Roman" w:cs="Times New Roman"/>
            <w:color w:val="0000FF"/>
            <w:sz w:val="24"/>
            <w:szCs w:val="24"/>
            <w:u w:val="single"/>
          </w:rPr>
          <w:t>History</w:t>
        </w:r>
      </w:hyperlink>
      <w:r w:rsidRPr="00D25545">
        <w:rPr>
          <w:rFonts w:ascii="Times New Roman" w:eastAsia="Times New Roman" w:hAnsi="Times New Roman" w:cs="Times New Roman"/>
          <w:sz w:val="24"/>
          <w:szCs w:val="24"/>
        </w:rPr>
        <w:t xml:space="preserve"> </w:t>
      </w:r>
    </w:p>
    <w:p w:rsidR="00D25545" w:rsidRPr="00D25545" w:rsidRDefault="00D25545" w:rsidP="00D25545">
      <w:pPr>
        <w:spacing w:before="100" w:beforeAutospacing="1" w:after="100" w:afterAutospacing="1" w:line="240" w:lineRule="auto"/>
        <w:outlineLvl w:val="2"/>
        <w:rPr>
          <w:rFonts w:ascii="Times New Roman" w:eastAsia="Times New Roman" w:hAnsi="Times New Roman" w:cs="Times New Roman"/>
          <w:b/>
          <w:bCs/>
          <w:sz w:val="27"/>
          <w:szCs w:val="27"/>
        </w:rPr>
      </w:pPr>
      <w:r w:rsidRPr="00D25545">
        <w:rPr>
          <w:rFonts w:ascii="Times New Roman" w:eastAsia="Times New Roman" w:hAnsi="Times New Roman" w:cs="Times New Roman"/>
          <w:b/>
          <w:bCs/>
          <w:sz w:val="27"/>
          <w:szCs w:val="27"/>
        </w:rPr>
        <w:t>SELF-MANAGEMENT KIOSKS STEER BUS DRIVERS AND OTHER EMPLOYEES TO BETTER HEALTH</w:t>
      </w:r>
    </w:p>
    <w:p w:rsidR="00D25545" w:rsidRPr="00D25545" w:rsidRDefault="00D25545" w:rsidP="00D25545">
      <w:pPr>
        <w:spacing w:before="100" w:beforeAutospacing="1" w:after="100" w:afterAutospacing="1" w:line="240" w:lineRule="auto"/>
        <w:rPr>
          <w:rFonts w:ascii="Times New Roman" w:eastAsia="Times New Roman" w:hAnsi="Times New Roman" w:cs="Times New Roman"/>
          <w:sz w:val="24"/>
          <w:szCs w:val="24"/>
        </w:rPr>
      </w:pPr>
      <w:r w:rsidRPr="00D25545">
        <w:rPr>
          <w:rFonts w:ascii="Times New Roman" w:eastAsia="Times New Roman" w:hAnsi="Times New Roman" w:cs="Times New Roman"/>
          <w:i/>
          <w:iCs/>
          <w:sz w:val="24"/>
          <w:szCs w:val="24"/>
        </w:rPr>
        <w:t xml:space="preserve">Health monitoring and education increase awareness and action </w:t>
      </w:r>
    </w:p>
    <w:p w:rsidR="00D25545" w:rsidRPr="00D25545" w:rsidRDefault="00D25545" w:rsidP="00D25545">
      <w:pPr>
        <w:spacing w:before="100" w:beforeAutospacing="1" w:after="100" w:afterAutospacing="1" w:line="240" w:lineRule="auto"/>
        <w:rPr>
          <w:rFonts w:ascii="Times New Roman" w:eastAsia="Times New Roman" w:hAnsi="Times New Roman" w:cs="Times New Roman"/>
          <w:sz w:val="24"/>
          <w:szCs w:val="24"/>
        </w:rPr>
      </w:pPr>
      <w:r w:rsidRPr="00D25545">
        <w:rPr>
          <w:rFonts w:ascii="Times New Roman" w:eastAsia="Times New Roman" w:hAnsi="Times New Roman" w:cs="Times New Roman"/>
          <w:b/>
          <w:bCs/>
          <w:sz w:val="24"/>
          <w:szCs w:val="24"/>
        </w:rPr>
        <w:t>Public Health Problem</w:t>
      </w:r>
    </w:p>
    <w:p w:rsidR="00D25545" w:rsidRPr="00D25545" w:rsidRDefault="00D25545" w:rsidP="00D255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25545">
        <w:rPr>
          <w:rFonts w:ascii="Times New Roman" w:eastAsia="Times New Roman" w:hAnsi="Times New Roman" w:cs="Times New Roman"/>
          <w:sz w:val="24"/>
          <w:szCs w:val="24"/>
        </w:rPr>
        <w:t xml:space="preserve">People with high blood pressure have a higher risk for heart disease and stroke. </w:t>
      </w:r>
    </w:p>
    <w:p w:rsidR="00D25545" w:rsidRPr="00D25545" w:rsidRDefault="00D25545" w:rsidP="00D255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25545">
        <w:rPr>
          <w:rFonts w:ascii="Times New Roman" w:eastAsia="Times New Roman" w:hAnsi="Times New Roman" w:cs="Times New Roman"/>
          <w:sz w:val="24"/>
          <w:szCs w:val="24"/>
        </w:rPr>
        <w:t xml:space="preserve">In just one year the cost of treating high blood pressure jumped 65% for Osceola County School District’s employee health care insurance. Some of the highest risk employees work in the transportation department which employs many older adults. </w:t>
      </w:r>
    </w:p>
    <w:p w:rsidR="00D25545" w:rsidRPr="00D25545" w:rsidRDefault="00D25545" w:rsidP="00D255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25545">
        <w:rPr>
          <w:rFonts w:ascii="Times New Roman" w:eastAsia="Times New Roman" w:hAnsi="Times New Roman" w:cs="Times New Roman"/>
          <w:sz w:val="24"/>
          <w:szCs w:val="24"/>
        </w:rPr>
        <w:t xml:space="preserve">Bus drivers have added incentive to monitor health risks since bus drivers in Osceola County, Florida must keep blood pressure under control or jeopardize their commercial driver’s license, putting their livelihood at risk. </w:t>
      </w:r>
    </w:p>
    <w:p w:rsidR="00D25545" w:rsidRPr="00D25545" w:rsidRDefault="00D25545" w:rsidP="00D25545">
      <w:pPr>
        <w:spacing w:before="100" w:beforeAutospacing="1" w:after="100" w:afterAutospacing="1" w:line="240" w:lineRule="auto"/>
        <w:rPr>
          <w:rFonts w:ascii="Times New Roman" w:eastAsia="Times New Roman" w:hAnsi="Times New Roman" w:cs="Times New Roman"/>
          <w:sz w:val="24"/>
          <w:szCs w:val="24"/>
        </w:rPr>
      </w:pPr>
      <w:r w:rsidRPr="00D25545">
        <w:rPr>
          <w:rFonts w:ascii="Times New Roman" w:eastAsia="Times New Roman" w:hAnsi="Times New Roman" w:cs="Times New Roman"/>
          <w:sz w:val="24"/>
          <w:szCs w:val="24"/>
        </w:rPr>
        <w:br/>
      </w:r>
      <w:r w:rsidRPr="00D25545">
        <w:rPr>
          <w:rFonts w:ascii="Times New Roman" w:eastAsia="Times New Roman" w:hAnsi="Times New Roman" w:cs="Times New Roman"/>
          <w:b/>
          <w:bCs/>
          <w:sz w:val="24"/>
          <w:szCs w:val="24"/>
        </w:rPr>
        <w:t xml:space="preserve">Program </w:t>
      </w:r>
    </w:p>
    <w:p w:rsidR="00D25545" w:rsidRPr="00D25545" w:rsidRDefault="00D25545" w:rsidP="00D255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25545">
        <w:rPr>
          <w:rFonts w:ascii="Times New Roman" w:eastAsia="Times New Roman" w:hAnsi="Times New Roman" w:cs="Times New Roman"/>
          <w:sz w:val="24"/>
          <w:szCs w:val="24"/>
        </w:rPr>
        <w:t xml:space="preserve">With a state grant and working with an insurance company partner, the school district started an employee wellness program and installed health self-management kiosks at bus depots where employees can measure their blood pressure, weight, and body mass index and record blood sugar and physical activity levels. </w:t>
      </w:r>
    </w:p>
    <w:p w:rsidR="00D25545" w:rsidRPr="00D25545" w:rsidRDefault="00D25545" w:rsidP="00D255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25545">
        <w:rPr>
          <w:rFonts w:ascii="Times New Roman" w:eastAsia="Times New Roman" w:hAnsi="Times New Roman" w:cs="Times New Roman"/>
          <w:sz w:val="24"/>
          <w:szCs w:val="24"/>
        </w:rPr>
        <w:t xml:space="preserve">The kiosks alert employees to results indicating a higher risk and allow them to set health goals and track improvements related to the health changes they make. Drivers can print out records to share with their doctor. To ensure privacy, administrators cannot see individual data, only the combined data for all participating employees. </w:t>
      </w:r>
    </w:p>
    <w:p w:rsidR="00D25545" w:rsidRPr="00D25545" w:rsidRDefault="00D25545" w:rsidP="00D2554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25545">
        <w:rPr>
          <w:rFonts w:ascii="Times New Roman" w:eastAsia="Times New Roman" w:hAnsi="Times New Roman" w:cs="Times New Roman"/>
          <w:sz w:val="24"/>
          <w:szCs w:val="24"/>
        </w:rPr>
        <w:t xml:space="preserve">On-site classes in cooking, fitness, and chronic disease self-management are offered as part of the employee wellness program. These educational efforts are augmented by the Novo Nordisk DriversHealth.com Web site which is specially tailored to the health needs of drivers. </w:t>
      </w:r>
    </w:p>
    <w:p w:rsidR="00D25545" w:rsidRPr="00D25545" w:rsidRDefault="00D25545" w:rsidP="00D25545">
      <w:pPr>
        <w:spacing w:before="100" w:beforeAutospacing="1" w:after="100" w:afterAutospacing="1" w:line="240" w:lineRule="auto"/>
        <w:rPr>
          <w:rFonts w:ascii="Times New Roman" w:eastAsia="Times New Roman" w:hAnsi="Times New Roman" w:cs="Times New Roman"/>
          <w:sz w:val="24"/>
          <w:szCs w:val="24"/>
        </w:rPr>
      </w:pPr>
      <w:r w:rsidRPr="00D25545">
        <w:rPr>
          <w:rFonts w:ascii="Times New Roman" w:eastAsia="Times New Roman" w:hAnsi="Times New Roman" w:cs="Times New Roman"/>
          <w:sz w:val="24"/>
          <w:szCs w:val="24"/>
        </w:rPr>
        <w:br/>
      </w:r>
      <w:r w:rsidRPr="00D25545">
        <w:rPr>
          <w:rFonts w:ascii="Times New Roman" w:eastAsia="Times New Roman" w:hAnsi="Times New Roman" w:cs="Times New Roman"/>
          <w:b/>
          <w:bCs/>
          <w:sz w:val="24"/>
          <w:szCs w:val="24"/>
        </w:rPr>
        <w:t xml:space="preserve">Impact </w:t>
      </w:r>
    </w:p>
    <w:p w:rsidR="00D25545" w:rsidRPr="00D25545" w:rsidRDefault="00D25545" w:rsidP="00D2554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25545">
        <w:rPr>
          <w:rFonts w:ascii="Times New Roman" w:eastAsia="Times New Roman" w:hAnsi="Times New Roman" w:cs="Times New Roman"/>
          <w:sz w:val="24"/>
          <w:szCs w:val="24"/>
        </w:rPr>
        <w:lastRenderedPageBreak/>
        <w:t xml:space="preserve">As one employee says, “Because of this, I am on top of my health, checking my blood pressure daily, and keeping my body and weight where it should be. I have lost 4 inches to my waist and 6 pounds.” Well over half of Osceola County bus drivers, attendants, and mechanics now regularly monitor their health at kiosks using this low-cost program. </w:t>
      </w:r>
    </w:p>
    <w:p w:rsidR="00D25545" w:rsidRPr="00D25545" w:rsidRDefault="00D25545" w:rsidP="00D2554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25545">
        <w:rPr>
          <w:rFonts w:ascii="Times New Roman" w:eastAsia="Times New Roman" w:hAnsi="Times New Roman" w:cs="Times New Roman"/>
          <w:sz w:val="24"/>
          <w:szCs w:val="24"/>
        </w:rPr>
        <w:t xml:space="preserve">Over 600 Transportation Department employees participated in blood pressure education in one year and at a single kiosk employees checked blood pressure over 2,500 times in seven months. </w:t>
      </w:r>
    </w:p>
    <w:p w:rsidR="00D25545" w:rsidRPr="00D25545" w:rsidRDefault="00D25545" w:rsidP="00D2554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25545">
        <w:rPr>
          <w:rFonts w:ascii="Times New Roman" w:eastAsia="Times New Roman" w:hAnsi="Times New Roman" w:cs="Times New Roman"/>
          <w:sz w:val="24"/>
          <w:szCs w:val="24"/>
        </w:rPr>
        <w:t xml:space="preserve">Collecting employee health data on wellness efforts can demonstrate how education, monitoring and health promotion can help lower health care costs. </w:t>
      </w:r>
    </w:p>
    <w:p w:rsidR="00D25545" w:rsidRPr="00D25545" w:rsidRDefault="00D25545" w:rsidP="00D25545">
      <w:pPr>
        <w:spacing w:before="100" w:beforeAutospacing="1" w:after="100" w:afterAutospacing="1" w:line="240" w:lineRule="auto"/>
        <w:rPr>
          <w:rFonts w:ascii="Times New Roman" w:eastAsia="Times New Roman" w:hAnsi="Times New Roman" w:cs="Times New Roman"/>
          <w:sz w:val="24"/>
          <w:szCs w:val="24"/>
        </w:rPr>
      </w:pPr>
      <w:r w:rsidRPr="00D25545">
        <w:rPr>
          <w:rFonts w:ascii="Times New Roman" w:eastAsia="Times New Roman" w:hAnsi="Times New Roman" w:cs="Times New Roman"/>
          <w:sz w:val="24"/>
          <w:szCs w:val="24"/>
        </w:rPr>
        <w:br/>
      </w:r>
      <w:r w:rsidRPr="00D25545">
        <w:rPr>
          <w:rFonts w:ascii="Times New Roman" w:eastAsia="Times New Roman" w:hAnsi="Times New Roman" w:cs="Times New Roman"/>
          <w:b/>
          <w:bCs/>
          <w:sz w:val="24"/>
          <w:szCs w:val="24"/>
        </w:rPr>
        <w:t>Contacts:</w:t>
      </w:r>
      <w:r w:rsidRPr="00D25545">
        <w:rPr>
          <w:rFonts w:ascii="Times New Roman" w:eastAsia="Times New Roman" w:hAnsi="Times New Roman" w:cs="Times New Roman"/>
          <w:sz w:val="24"/>
          <w:szCs w:val="24"/>
        </w:rPr>
        <w:br/>
        <w:t>--Candice Roberson, Osceola County School District, robersoc@osceola.k12.fl.us, (407)870-4059</w:t>
      </w:r>
      <w:r w:rsidRPr="00D25545">
        <w:rPr>
          <w:rFonts w:ascii="Times New Roman" w:eastAsia="Times New Roman" w:hAnsi="Times New Roman" w:cs="Times New Roman"/>
          <w:sz w:val="24"/>
          <w:szCs w:val="24"/>
        </w:rPr>
        <w:br/>
        <w:t>--Carol Vickers Florida Department of Health Carol_Vickers@doh.state.fl.us 850-245-4330</w:t>
      </w:r>
      <w:r w:rsidRPr="00D25545">
        <w:rPr>
          <w:rFonts w:ascii="Times New Roman" w:eastAsia="Times New Roman" w:hAnsi="Times New Roman" w:cs="Times New Roman"/>
          <w:sz w:val="24"/>
          <w:szCs w:val="24"/>
        </w:rPr>
        <w:br/>
        <w:t>--Susan Allen, Florida Department of Health, Susan_Allen@doh.state.fl.us, (850)245-4330</w:t>
      </w:r>
    </w:p>
    <w:p w:rsidR="00D038F8" w:rsidRDefault="00D038F8">
      <w:bookmarkStart w:id="0" w:name="_GoBack"/>
      <w:bookmarkEnd w:id="0"/>
    </w:p>
    <w:sectPr w:rsidR="00D03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96E"/>
    <w:multiLevelType w:val="multilevel"/>
    <w:tmpl w:val="8296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52BCD"/>
    <w:multiLevelType w:val="multilevel"/>
    <w:tmpl w:val="4036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A1097"/>
    <w:multiLevelType w:val="multilevel"/>
    <w:tmpl w:val="3370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E45F1"/>
    <w:multiLevelType w:val="multilevel"/>
    <w:tmpl w:val="EEBA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B063D"/>
    <w:multiLevelType w:val="multilevel"/>
    <w:tmpl w:val="1274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623364"/>
    <w:multiLevelType w:val="multilevel"/>
    <w:tmpl w:val="6D62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D629D"/>
    <w:multiLevelType w:val="multilevel"/>
    <w:tmpl w:val="DE4E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101D39"/>
    <w:multiLevelType w:val="multilevel"/>
    <w:tmpl w:val="86E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8F7673"/>
    <w:multiLevelType w:val="multilevel"/>
    <w:tmpl w:val="CC76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7"/>
  </w:num>
  <w:num w:numId="4">
    <w:abstractNumId w:val="1"/>
  </w:num>
  <w:num w:numId="5">
    <w:abstractNumId w:val="2"/>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45"/>
    <w:rsid w:val="00D038F8"/>
    <w:rsid w:val="00D2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839955">
      <w:bodyDiv w:val="1"/>
      <w:marLeft w:val="0"/>
      <w:marRight w:val="0"/>
      <w:marTop w:val="0"/>
      <w:marBottom w:val="0"/>
      <w:divBdr>
        <w:top w:val="none" w:sz="0" w:space="0" w:color="auto"/>
        <w:left w:val="none" w:sz="0" w:space="0" w:color="auto"/>
        <w:bottom w:val="none" w:sz="0" w:space="0" w:color="auto"/>
        <w:right w:val="none" w:sz="0" w:space="0" w:color="auto"/>
      </w:divBdr>
      <w:divsChild>
        <w:div w:id="1447040061">
          <w:marLeft w:val="0"/>
          <w:marRight w:val="0"/>
          <w:marTop w:val="0"/>
          <w:marBottom w:val="0"/>
          <w:divBdr>
            <w:top w:val="none" w:sz="0" w:space="0" w:color="auto"/>
            <w:left w:val="none" w:sz="0" w:space="0" w:color="auto"/>
            <w:bottom w:val="none" w:sz="0" w:space="0" w:color="auto"/>
            <w:right w:val="none" w:sz="0" w:space="0" w:color="auto"/>
          </w:divBdr>
          <w:divsChild>
            <w:div w:id="755589212">
              <w:marLeft w:val="0"/>
              <w:marRight w:val="0"/>
              <w:marTop w:val="0"/>
              <w:marBottom w:val="0"/>
              <w:divBdr>
                <w:top w:val="none" w:sz="0" w:space="0" w:color="auto"/>
                <w:left w:val="none" w:sz="0" w:space="0" w:color="auto"/>
                <w:bottom w:val="none" w:sz="0" w:space="0" w:color="auto"/>
                <w:right w:val="none" w:sz="0" w:space="0" w:color="auto"/>
              </w:divBdr>
              <w:divsChild>
                <w:div w:id="608512287">
                  <w:marLeft w:val="0"/>
                  <w:marRight w:val="0"/>
                  <w:marTop w:val="0"/>
                  <w:marBottom w:val="0"/>
                  <w:divBdr>
                    <w:top w:val="none" w:sz="0" w:space="0" w:color="auto"/>
                    <w:left w:val="none" w:sz="0" w:space="0" w:color="auto"/>
                    <w:bottom w:val="none" w:sz="0" w:space="0" w:color="auto"/>
                    <w:right w:val="none" w:sz="0" w:space="0" w:color="auto"/>
                  </w:divBdr>
                  <w:divsChild>
                    <w:div w:id="1140264251">
                      <w:marLeft w:val="0"/>
                      <w:marRight w:val="0"/>
                      <w:marTop w:val="0"/>
                      <w:marBottom w:val="0"/>
                      <w:divBdr>
                        <w:top w:val="none" w:sz="0" w:space="0" w:color="auto"/>
                        <w:left w:val="none" w:sz="0" w:space="0" w:color="auto"/>
                        <w:bottom w:val="none" w:sz="0" w:space="0" w:color="auto"/>
                        <w:right w:val="none" w:sz="0" w:space="0" w:color="auto"/>
                      </w:divBdr>
                      <w:divsChild>
                        <w:div w:id="2124766870">
                          <w:marLeft w:val="0"/>
                          <w:marRight w:val="0"/>
                          <w:marTop w:val="0"/>
                          <w:marBottom w:val="0"/>
                          <w:divBdr>
                            <w:top w:val="none" w:sz="0" w:space="0" w:color="auto"/>
                            <w:left w:val="none" w:sz="0" w:space="0" w:color="auto"/>
                            <w:bottom w:val="none" w:sz="0" w:space="0" w:color="auto"/>
                            <w:right w:val="none" w:sz="0" w:space="0" w:color="auto"/>
                          </w:divBdr>
                          <w:divsChild>
                            <w:div w:id="714162828">
                              <w:marLeft w:val="0"/>
                              <w:marRight w:val="0"/>
                              <w:marTop w:val="0"/>
                              <w:marBottom w:val="0"/>
                              <w:divBdr>
                                <w:top w:val="none" w:sz="0" w:space="0" w:color="auto"/>
                                <w:left w:val="none" w:sz="0" w:space="0" w:color="auto"/>
                                <w:bottom w:val="none" w:sz="0" w:space="0" w:color="auto"/>
                                <w:right w:val="none" w:sz="0" w:space="0" w:color="auto"/>
                              </w:divBdr>
                            </w:div>
                            <w:div w:id="1487743229">
                              <w:marLeft w:val="0"/>
                              <w:marRight w:val="0"/>
                              <w:marTop w:val="0"/>
                              <w:marBottom w:val="0"/>
                              <w:divBdr>
                                <w:top w:val="none" w:sz="0" w:space="0" w:color="auto"/>
                                <w:left w:val="none" w:sz="0" w:space="0" w:color="auto"/>
                                <w:bottom w:val="none" w:sz="0" w:space="0" w:color="auto"/>
                                <w:right w:val="none" w:sz="0" w:space="0" w:color="auto"/>
                              </w:divBdr>
                              <w:divsChild>
                                <w:div w:id="18267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ronicdisease.org/program-development/Success%20Stories/employee-self-management-kiosks-1/@@history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onicdisease.org/author/py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Soby Tadjalli</dc:creator>
  <cp:lastModifiedBy>Soby Tadjalli</cp:lastModifiedBy>
  <cp:revision>1</cp:revision>
  <dcterms:created xsi:type="dcterms:W3CDTF">2012-01-23T19:30:00Z</dcterms:created>
  <dcterms:modified xsi:type="dcterms:W3CDTF">2012-01-23T19:32:00Z</dcterms:modified>
</cp:coreProperties>
</file>