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0FAE3F"/>
          <w:left w:val="none" w:sz="0" w:space="0" w:color="auto"/>
          <w:bottom w:val="single" w:sz="24" w:space="0" w:color="0FAE3F"/>
          <w:right w:val="none" w:sz="0" w:space="0" w:color="auto"/>
          <w:insideH w:val="none" w:sz="0" w:space="0" w:color="auto"/>
          <w:insideV w:val="none" w:sz="0" w:space="0" w:color="auto"/>
        </w:tblBorders>
        <w:tblLook w:val="04A0" w:firstRow="1" w:lastRow="0" w:firstColumn="1" w:lastColumn="0" w:noHBand="0" w:noVBand="1"/>
      </w:tblPr>
      <w:tblGrid>
        <w:gridCol w:w="9350"/>
      </w:tblGrid>
      <w:tr w:rsidR="00931F62" w14:paraId="5646B3A8" w14:textId="77777777" w:rsidTr="00EB40A4">
        <w:tc>
          <w:tcPr>
            <w:tcW w:w="9350" w:type="dxa"/>
            <w:vAlign w:val="center"/>
          </w:tcPr>
          <w:p w14:paraId="10C53B9F" w14:textId="5D3A9AFD" w:rsidR="00EB40A4" w:rsidRDefault="00140EE4" w:rsidP="00931F62">
            <w:pPr>
              <w:jc w:val="center"/>
              <w:rPr>
                <w:rFonts w:ascii="Arial" w:hAnsi="Arial" w:cs="Arial"/>
                <w:b/>
              </w:rPr>
            </w:pPr>
            <w:r>
              <w:rPr>
                <w:rFonts w:ascii="Arial" w:hAnsi="Arial" w:cs="Arial"/>
                <w:b/>
              </w:rPr>
              <w:t xml:space="preserve">                                                                     </w:t>
            </w:r>
          </w:p>
          <w:p w14:paraId="7E82B5B3" w14:textId="649CFD43" w:rsidR="00931F62" w:rsidRDefault="00EB40A4" w:rsidP="00931F62">
            <w:pPr>
              <w:jc w:val="center"/>
              <w:rPr>
                <w:rFonts w:ascii="Arial" w:hAnsi="Arial" w:cs="Arial"/>
                <w:b/>
              </w:rPr>
            </w:pPr>
            <w:r w:rsidRPr="00931F62">
              <w:rPr>
                <w:rFonts w:ascii="Arial" w:hAnsi="Arial" w:cs="Arial"/>
                <w:b/>
                <w:noProof/>
              </w:rPr>
              <w:drawing>
                <wp:anchor distT="0" distB="0" distL="114300" distR="114300" simplePos="0" relativeHeight="251658240" behindDoc="1" locked="0" layoutInCell="1" allowOverlap="1" wp14:anchorId="59FE66F6" wp14:editId="3FA04134">
                  <wp:simplePos x="0" y="0"/>
                  <wp:positionH relativeFrom="column">
                    <wp:posOffset>-68580</wp:posOffset>
                  </wp:positionH>
                  <wp:positionV relativeFrom="paragraph">
                    <wp:posOffset>233680</wp:posOffset>
                  </wp:positionV>
                  <wp:extent cx="2896870" cy="578485"/>
                  <wp:effectExtent l="0" t="0" r="0" b="5715"/>
                  <wp:wrapSquare wrapText="bothSides"/>
                  <wp:docPr id="4" name="Picture 4" descr="http://c.ymcdn.com/sites/chronicdisease.site-ym.com/resource/collection/CFA8D521-D424-43F0-9458-92B7EFCF356C/17-04-NACDD-logo-horiz-RGB.jpg">
                    <a:extLst xmlns:a="http://schemas.openxmlformats.org/drawingml/2006/main">
                      <a:ext uri="{FF2B5EF4-FFF2-40B4-BE49-F238E27FC236}">
                        <a16:creationId xmlns:a16="http://schemas.microsoft.com/office/drawing/2014/main" id="{16734473-121E-D047-B394-002C11952C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c.ymcdn.com/sites/chronicdisease.site-ym.com/resource/collection/CFA8D521-D424-43F0-9458-92B7EFCF356C/17-04-NACDD-logo-horiz-RGB.jpg">
                            <a:extLst>
                              <a:ext uri="{FF2B5EF4-FFF2-40B4-BE49-F238E27FC236}">
                                <a16:creationId xmlns:a16="http://schemas.microsoft.com/office/drawing/2014/main" id="{16734473-121E-D047-B394-002C11952C70}"/>
                              </a:ext>
                            </a:extLst>
                          </pic:cNvP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896870" cy="578485"/>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00931F62" w:rsidRPr="00931F62">
              <w:rPr>
                <w:rFonts w:ascii="Arial" w:hAnsi="Arial" w:cs="Arial"/>
                <w:b/>
              </w:rPr>
              <w:t>THE</w:t>
            </w:r>
            <w:r w:rsidR="00931F62">
              <w:rPr>
                <w:rFonts w:ascii="Arial" w:hAnsi="Arial" w:cs="Arial"/>
                <w:b/>
              </w:rPr>
              <w:t xml:space="preserve"> WHOLE SCHOOL, WHOLE COMMUNITY, </w:t>
            </w:r>
            <w:r w:rsidR="00931F62" w:rsidRPr="00931F62">
              <w:rPr>
                <w:rFonts w:ascii="Arial" w:hAnsi="Arial" w:cs="Arial"/>
                <w:b/>
              </w:rPr>
              <w:t>WHOLE CHILD MODEL:</w:t>
            </w:r>
            <w:r w:rsidR="00931F62">
              <w:rPr>
                <w:rFonts w:ascii="Arial" w:hAnsi="Arial" w:cs="Arial"/>
                <w:b/>
              </w:rPr>
              <w:t xml:space="preserve"> </w:t>
            </w:r>
            <w:r w:rsidR="00931F62" w:rsidRPr="00931F62">
              <w:rPr>
                <w:rFonts w:ascii="Arial" w:hAnsi="Arial" w:cs="Arial"/>
                <w:b/>
              </w:rPr>
              <w:t>A COORDINATED</w:t>
            </w:r>
            <w:r w:rsidR="00931F62">
              <w:rPr>
                <w:rFonts w:ascii="Arial" w:hAnsi="Arial" w:cs="Arial"/>
                <w:b/>
              </w:rPr>
              <w:t xml:space="preserve"> APPROACH TO LEARNING AND HEALTH</w:t>
            </w:r>
          </w:p>
          <w:p w14:paraId="5A912555" w14:textId="77777777" w:rsidR="00EB40A4" w:rsidRPr="00931F62" w:rsidRDefault="00EB40A4" w:rsidP="00931F62">
            <w:pPr>
              <w:jc w:val="center"/>
              <w:rPr>
                <w:rFonts w:ascii="Arial" w:hAnsi="Arial" w:cs="Arial"/>
                <w:b/>
              </w:rPr>
            </w:pPr>
          </w:p>
          <w:p w14:paraId="3D93483A" w14:textId="6898D161" w:rsidR="00931F62" w:rsidRPr="00FE6910" w:rsidRDefault="00FE6910" w:rsidP="00FE6910">
            <w:pPr>
              <w:spacing w:line="360" w:lineRule="auto"/>
              <w:jc w:val="center"/>
              <w:rPr>
                <w:rFonts w:ascii="Arial" w:hAnsi="Arial" w:cs="Arial"/>
                <w:b/>
              </w:rPr>
            </w:pPr>
            <w:r>
              <w:rPr>
                <w:rFonts w:ascii="Arial" w:hAnsi="Arial" w:cs="Arial"/>
                <w:b/>
              </w:rPr>
              <w:t xml:space="preserve">                                                                      </w:t>
            </w:r>
            <w:r w:rsidR="00931F62" w:rsidRPr="00FE6910">
              <w:rPr>
                <w:rFonts w:ascii="Arial" w:hAnsi="Arial" w:cs="Arial"/>
                <w:b/>
              </w:rPr>
              <w:t>PowerPoint Presentation Script</w:t>
            </w:r>
          </w:p>
        </w:tc>
      </w:tr>
    </w:tbl>
    <w:p w14:paraId="6D9815A1" w14:textId="77777777" w:rsidR="00931F62" w:rsidRDefault="00931F62" w:rsidP="00931F62">
      <w:pPr>
        <w:rPr>
          <w:rFonts w:ascii="Arial" w:hAnsi="Arial" w:cs="Arial"/>
          <w:b/>
        </w:rPr>
      </w:pPr>
    </w:p>
    <w:p w14:paraId="64CB7EE1" w14:textId="7770187E" w:rsidR="001E5143" w:rsidRPr="00931F62" w:rsidRDefault="001E5143" w:rsidP="00931F62">
      <w:pPr>
        <w:rPr>
          <w:rFonts w:ascii="Arial" w:hAnsi="Arial" w:cs="Arial"/>
          <w:i/>
        </w:rPr>
      </w:pPr>
      <w:r w:rsidRPr="00140EE4">
        <w:rPr>
          <w:rFonts w:ascii="Verdana" w:hAnsi="Verdana" w:cs="Arial"/>
          <w:b/>
          <w:i/>
        </w:rPr>
        <w:t>Note:</w:t>
      </w:r>
      <w:r w:rsidRPr="00931F62">
        <w:rPr>
          <w:rFonts w:ascii="Verdana" w:hAnsi="Verdana" w:cs="Arial"/>
          <w:i/>
        </w:rPr>
        <w:t xml:space="preserve"> This script is identical to what appears in the “Notes” section of the </w:t>
      </w:r>
      <w:r w:rsidRPr="00931F62">
        <w:rPr>
          <w:rFonts w:ascii="Arial" w:hAnsi="Arial" w:cs="Arial"/>
          <w:i/>
        </w:rPr>
        <w:t>accompanying PowerPoint.</w:t>
      </w:r>
    </w:p>
    <w:p w14:paraId="6B715468" w14:textId="77777777" w:rsidR="00355259" w:rsidRPr="00931F62" w:rsidRDefault="00355259" w:rsidP="00355259">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F6987" w:rsidRPr="00AF6987" w14:paraId="32C0C7F6" w14:textId="77777777" w:rsidTr="00F646CE">
        <w:trPr>
          <w:trHeight w:val="440"/>
        </w:trPr>
        <w:tc>
          <w:tcPr>
            <w:tcW w:w="9350" w:type="dxa"/>
            <w:shd w:val="clear" w:color="auto" w:fill="0FAE3F"/>
            <w:vAlign w:val="center"/>
          </w:tcPr>
          <w:p w14:paraId="6B017A61" w14:textId="2A07897E" w:rsidR="00AB198E" w:rsidRPr="00AF6987" w:rsidRDefault="00AB198E" w:rsidP="00AB198E">
            <w:pPr>
              <w:rPr>
                <w:rFonts w:ascii="Arial" w:hAnsi="Arial" w:cs="Arial"/>
                <w:b/>
                <w:color w:val="FFFFFF" w:themeColor="background1"/>
              </w:rPr>
            </w:pPr>
            <w:r w:rsidRPr="00AF6987">
              <w:rPr>
                <w:rFonts w:ascii="Arial" w:hAnsi="Arial" w:cs="Arial"/>
                <w:b/>
                <w:color w:val="FFFFFF" w:themeColor="background1"/>
              </w:rPr>
              <w:t>SLIDE 1: TITLE SLIDE</w:t>
            </w:r>
          </w:p>
        </w:tc>
      </w:tr>
    </w:tbl>
    <w:p w14:paraId="1E226825" w14:textId="77777777" w:rsidR="006D0DA7" w:rsidRPr="00931F62" w:rsidRDefault="006D0DA7" w:rsidP="00C17529">
      <w:pPr>
        <w:rPr>
          <w:rFonts w:ascii="Arial" w:hAnsi="Arial" w:cs="Arial"/>
          <w:u w:val="single"/>
        </w:rPr>
      </w:pPr>
    </w:p>
    <w:p w14:paraId="29020558" w14:textId="77777777" w:rsidR="00945A9B" w:rsidRPr="00140EE4" w:rsidRDefault="00945A9B" w:rsidP="00C17529">
      <w:pPr>
        <w:autoSpaceDE w:val="0"/>
        <w:autoSpaceDN w:val="0"/>
        <w:adjustRightInd w:val="0"/>
        <w:rPr>
          <w:rFonts w:ascii="Arial" w:hAnsi="Arial" w:cs="Arial"/>
          <w:b/>
          <w:i/>
          <w:color w:val="000000"/>
        </w:rPr>
      </w:pPr>
      <w:r w:rsidRPr="00140EE4">
        <w:rPr>
          <w:rFonts w:ascii="Arial" w:hAnsi="Arial" w:cs="Arial"/>
          <w:b/>
          <w:bCs/>
          <w:i/>
          <w:iCs/>
          <w:color w:val="000000"/>
        </w:rPr>
        <w:t>NOTES TO PRESENTER:</w:t>
      </w:r>
    </w:p>
    <w:p w14:paraId="4D93D9C2" w14:textId="5FAA6E3A" w:rsidR="00945A9B" w:rsidRPr="00931F62" w:rsidRDefault="001F222C" w:rsidP="00C17529">
      <w:pPr>
        <w:pStyle w:val="ListParagraph"/>
        <w:numPr>
          <w:ilvl w:val="0"/>
          <w:numId w:val="1"/>
        </w:numPr>
        <w:autoSpaceDE w:val="0"/>
        <w:autoSpaceDN w:val="0"/>
        <w:adjustRightInd w:val="0"/>
        <w:rPr>
          <w:rFonts w:ascii="Arial" w:hAnsi="Arial" w:cs="Arial"/>
          <w:color w:val="000000"/>
        </w:rPr>
      </w:pPr>
      <w:r w:rsidRPr="00931F62">
        <w:rPr>
          <w:rFonts w:ascii="Arial" w:hAnsi="Arial" w:cs="Arial"/>
          <w:color w:val="000000"/>
        </w:rPr>
        <w:t>T</w:t>
      </w:r>
      <w:r w:rsidR="00945A9B" w:rsidRPr="00931F62">
        <w:rPr>
          <w:rFonts w:ascii="Arial" w:hAnsi="Arial" w:cs="Arial"/>
          <w:color w:val="000000"/>
        </w:rPr>
        <w:t xml:space="preserve">his PowerPoint </w:t>
      </w:r>
      <w:r w:rsidRPr="00931F62">
        <w:rPr>
          <w:rFonts w:ascii="Arial" w:hAnsi="Arial" w:cs="Arial"/>
          <w:color w:val="000000"/>
        </w:rPr>
        <w:t xml:space="preserve">is </w:t>
      </w:r>
      <w:r w:rsidR="00945A9B" w:rsidRPr="00931F62">
        <w:rPr>
          <w:rFonts w:ascii="Arial" w:hAnsi="Arial" w:cs="Arial"/>
          <w:color w:val="000000"/>
        </w:rPr>
        <w:t>a template</w:t>
      </w:r>
      <w:r w:rsidRPr="00931F62">
        <w:rPr>
          <w:rFonts w:ascii="Arial" w:hAnsi="Arial" w:cs="Arial"/>
          <w:color w:val="000000"/>
        </w:rPr>
        <w:t xml:space="preserve"> that you </w:t>
      </w:r>
      <w:r w:rsidR="00945A9B" w:rsidRPr="00931F62">
        <w:rPr>
          <w:rFonts w:ascii="Arial" w:hAnsi="Arial" w:cs="Arial"/>
          <w:color w:val="000000"/>
        </w:rPr>
        <w:t xml:space="preserve">can </w:t>
      </w:r>
      <w:r w:rsidR="005655F7" w:rsidRPr="00931F62">
        <w:rPr>
          <w:rFonts w:ascii="Arial" w:hAnsi="Arial" w:cs="Arial"/>
          <w:color w:val="000000"/>
        </w:rPr>
        <w:t>use as-</w:t>
      </w:r>
      <w:r w:rsidR="004945FC" w:rsidRPr="00931F62">
        <w:rPr>
          <w:rFonts w:ascii="Arial" w:hAnsi="Arial" w:cs="Arial"/>
          <w:color w:val="000000"/>
        </w:rPr>
        <w:t xml:space="preserve">is or </w:t>
      </w:r>
      <w:r w:rsidR="00945A9B" w:rsidRPr="00931F62">
        <w:rPr>
          <w:rFonts w:ascii="Arial" w:hAnsi="Arial" w:cs="Arial"/>
          <w:color w:val="000000"/>
        </w:rPr>
        <w:t>modif</w:t>
      </w:r>
      <w:r w:rsidRPr="00931F62">
        <w:rPr>
          <w:rFonts w:ascii="Arial" w:hAnsi="Arial" w:cs="Arial"/>
          <w:color w:val="000000"/>
        </w:rPr>
        <w:t>y</w:t>
      </w:r>
      <w:r w:rsidR="00945A9B" w:rsidRPr="00931F62">
        <w:rPr>
          <w:rFonts w:ascii="Arial" w:hAnsi="Arial" w:cs="Arial"/>
          <w:color w:val="000000"/>
        </w:rPr>
        <w:t xml:space="preserve"> to suit your needs and audience.</w:t>
      </w:r>
    </w:p>
    <w:p w14:paraId="5F5061BE" w14:textId="686E69F3" w:rsidR="00E8204E" w:rsidRPr="00931F62" w:rsidRDefault="00945A9B" w:rsidP="00C17529">
      <w:pPr>
        <w:pStyle w:val="ListParagraph"/>
        <w:numPr>
          <w:ilvl w:val="0"/>
          <w:numId w:val="1"/>
        </w:numPr>
        <w:autoSpaceDE w:val="0"/>
        <w:autoSpaceDN w:val="0"/>
        <w:adjustRightInd w:val="0"/>
        <w:rPr>
          <w:rFonts w:ascii="Arial" w:hAnsi="Arial" w:cs="Arial"/>
          <w:color w:val="000000"/>
        </w:rPr>
      </w:pPr>
      <w:r w:rsidRPr="00931F62">
        <w:rPr>
          <w:rFonts w:ascii="Arial" w:hAnsi="Arial" w:cs="Arial"/>
          <w:color w:val="000000"/>
        </w:rPr>
        <w:t xml:space="preserve">Read through the entire PowerPoint and notes prior to your presentation. There are several slides that have “Notes to Presenter” and skip pattern </w:t>
      </w:r>
      <w:r w:rsidR="002B6F6F" w:rsidRPr="00931F62">
        <w:rPr>
          <w:rFonts w:ascii="Arial" w:hAnsi="Arial" w:cs="Arial"/>
          <w:color w:val="000000"/>
        </w:rPr>
        <w:t>instructions</w:t>
      </w:r>
      <w:r w:rsidRPr="00931F62">
        <w:rPr>
          <w:rFonts w:ascii="Arial" w:hAnsi="Arial" w:cs="Arial"/>
          <w:color w:val="000000"/>
        </w:rPr>
        <w:t>. Hide or delete slides you will not use during your presentation.</w:t>
      </w:r>
      <w:r w:rsidR="00E8204E" w:rsidRPr="00931F62">
        <w:rPr>
          <w:rFonts w:ascii="Arial" w:hAnsi="Arial" w:cs="Arial"/>
          <w:color w:val="000000"/>
        </w:rPr>
        <w:t xml:space="preserve"> </w:t>
      </w:r>
    </w:p>
    <w:p w14:paraId="3C15CAAF" w14:textId="1AAFA4C2" w:rsidR="00945A9B" w:rsidRPr="00931F62" w:rsidRDefault="00E8204E" w:rsidP="00C17529">
      <w:pPr>
        <w:pStyle w:val="ListParagraph"/>
        <w:numPr>
          <w:ilvl w:val="0"/>
          <w:numId w:val="1"/>
        </w:numPr>
        <w:autoSpaceDE w:val="0"/>
        <w:autoSpaceDN w:val="0"/>
        <w:adjustRightInd w:val="0"/>
        <w:rPr>
          <w:rFonts w:ascii="Arial" w:hAnsi="Arial" w:cs="Arial"/>
          <w:color w:val="000000"/>
        </w:rPr>
      </w:pPr>
      <w:r w:rsidRPr="00931F62">
        <w:rPr>
          <w:rFonts w:ascii="Arial" w:hAnsi="Arial" w:cs="Arial"/>
          <w:color w:val="000000"/>
        </w:rPr>
        <w:t>Several slides also have “Extended Version” notes for delivering a more detailed presentation. Determine if you would like to include this additional information in your presentation.</w:t>
      </w:r>
    </w:p>
    <w:p w14:paraId="2D08B55A" w14:textId="3FDBECFA" w:rsidR="0078744B" w:rsidRPr="00931F62" w:rsidRDefault="0078744B" w:rsidP="00C17529">
      <w:pPr>
        <w:pStyle w:val="ListParagraph"/>
        <w:numPr>
          <w:ilvl w:val="0"/>
          <w:numId w:val="1"/>
        </w:numPr>
        <w:autoSpaceDE w:val="0"/>
        <w:autoSpaceDN w:val="0"/>
        <w:adjustRightInd w:val="0"/>
        <w:rPr>
          <w:rFonts w:ascii="Arial" w:hAnsi="Arial" w:cs="Arial"/>
          <w:color w:val="000000"/>
        </w:rPr>
      </w:pPr>
      <w:r w:rsidRPr="00931F62">
        <w:rPr>
          <w:rFonts w:ascii="Arial" w:hAnsi="Arial" w:cs="Arial"/>
          <w:color w:val="000000"/>
        </w:rPr>
        <w:t xml:space="preserve">If you wish to show the video on </w:t>
      </w:r>
      <w:r w:rsidR="00C23004" w:rsidRPr="00931F62">
        <w:rPr>
          <w:rFonts w:ascii="Arial" w:hAnsi="Arial" w:cs="Arial"/>
          <w:color w:val="000000"/>
        </w:rPr>
        <w:t xml:space="preserve">slide </w:t>
      </w:r>
      <w:r w:rsidR="001B12D9" w:rsidRPr="00931F62">
        <w:rPr>
          <w:rFonts w:ascii="Arial" w:hAnsi="Arial" w:cs="Arial"/>
          <w:color w:val="000000"/>
        </w:rPr>
        <w:t>26 or 27</w:t>
      </w:r>
      <w:r w:rsidRPr="00931F62">
        <w:rPr>
          <w:rFonts w:ascii="Arial" w:hAnsi="Arial" w:cs="Arial"/>
          <w:color w:val="000000"/>
        </w:rPr>
        <w:t xml:space="preserve">, ensure that you will have an </w:t>
      </w:r>
      <w:r w:rsidR="00072890" w:rsidRPr="00931F62">
        <w:rPr>
          <w:rFonts w:ascii="Arial" w:hAnsi="Arial" w:cs="Arial"/>
          <w:color w:val="000000"/>
        </w:rPr>
        <w:t xml:space="preserve">internet </w:t>
      </w:r>
      <w:r w:rsidR="008D4838" w:rsidRPr="00931F62">
        <w:rPr>
          <w:rFonts w:ascii="Arial" w:hAnsi="Arial" w:cs="Arial"/>
          <w:color w:val="000000"/>
        </w:rPr>
        <w:t xml:space="preserve">and </w:t>
      </w:r>
      <w:r w:rsidR="007B4D9B" w:rsidRPr="00931F62">
        <w:rPr>
          <w:rFonts w:ascii="Arial" w:hAnsi="Arial" w:cs="Arial"/>
          <w:color w:val="000000"/>
        </w:rPr>
        <w:t>a</w:t>
      </w:r>
      <w:r w:rsidRPr="00931F62">
        <w:rPr>
          <w:rFonts w:ascii="Arial" w:hAnsi="Arial" w:cs="Arial"/>
          <w:color w:val="000000"/>
        </w:rPr>
        <w:t>udio connection during your presentation.</w:t>
      </w:r>
    </w:p>
    <w:p w14:paraId="1B380FFD" w14:textId="5A4E7556" w:rsidR="004D5834" w:rsidRPr="00931F62" w:rsidRDefault="00945A9B" w:rsidP="00C17529">
      <w:pPr>
        <w:pStyle w:val="ListParagraph"/>
        <w:numPr>
          <w:ilvl w:val="0"/>
          <w:numId w:val="17"/>
        </w:numPr>
        <w:autoSpaceDE w:val="0"/>
        <w:autoSpaceDN w:val="0"/>
        <w:adjustRightInd w:val="0"/>
        <w:rPr>
          <w:rFonts w:ascii="Arial" w:hAnsi="Arial" w:cs="Arial"/>
          <w:color w:val="000000"/>
        </w:rPr>
      </w:pPr>
      <w:r w:rsidRPr="00931F62">
        <w:rPr>
          <w:rFonts w:ascii="Arial" w:hAnsi="Arial" w:cs="Arial"/>
          <w:color w:val="000000"/>
        </w:rPr>
        <w:t xml:space="preserve">Consider linking to or providing copies of </w:t>
      </w:r>
      <w:r w:rsidR="005655F7" w:rsidRPr="00931F62">
        <w:rPr>
          <w:rFonts w:ascii="Arial" w:hAnsi="Arial" w:cs="Arial"/>
          <w:color w:val="000000"/>
        </w:rPr>
        <w:t xml:space="preserve">The </w:t>
      </w:r>
      <w:r w:rsidRPr="00931F62">
        <w:rPr>
          <w:rFonts w:ascii="Arial" w:hAnsi="Arial" w:cs="Arial"/>
          <w:iCs/>
          <w:color w:val="000000"/>
        </w:rPr>
        <w:t>Whole School, Whole Community, Whole Child: A Guide to Implementation</w:t>
      </w:r>
      <w:r w:rsidRPr="00931F62">
        <w:rPr>
          <w:rFonts w:ascii="Arial" w:hAnsi="Arial" w:cs="Arial"/>
          <w:color w:val="000000"/>
        </w:rPr>
        <w:t xml:space="preserve"> for the audience. The implementation guide can be accessed here: </w:t>
      </w:r>
      <w:hyperlink r:id="rId9" w:history="1">
        <w:r w:rsidRPr="00931F62">
          <w:rPr>
            <w:rFonts w:ascii="Arial" w:hAnsi="Arial" w:cs="Arial"/>
            <w:color w:val="4472C4" w:themeColor="accent1"/>
            <w:u w:val="single" w:color="0000E9"/>
          </w:rPr>
          <w:t>https://c.ymcdn.com/sites/chronicdisease.site-ym.com/resource/resmgr/school_health/NACDD_TheWholeSchool_FINAL.pdf</w:t>
        </w:r>
      </w:hyperlink>
    </w:p>
    <w:p w14:paraId="3B72D6CE" w14:textId="0E39CBDC" w:rsidR="00945A9B" w:rsidRPr="00931F62" w:rsidRDefault="00945A9B" w:rsidP="00D74988">
      <w:pPr>
        <w:pStyle w:val="ListParagraph"/>
        <w:numPr>
          <w:ilvl w:val="0"/>
          <w:numId w:val="17"/>
        </w:numPr>
        <w:autoSpaceDE w:val="0"/>
        <w:autoSpaceDN w:val="0"/>
        <w:adjustRightInd w:val="0"/>
        <w:ind w:right="-90"/>
        <w:rPr>
          <w:rFonts w:ascii="Arial" w:hAnsi="Arial" w:cs="Arial"/>
          <w:color w:val="000000" w:themeColor="text1"/>
        </w:rPr>
      </w:pPr>
      <w:r w:rsidRPr="00931F62">
        <w:rPr>
          <w:rFonts w:ascii="Arial" w:hAnsi="Arial" w:cs="Arial"/>
          <w:color w:val="000000" w:themeColor="text1"/>
        </w:rPr>
        <w:t xml:space="preserve">A reference list for this presentation can be accessed here: </w:t>
      </w:r>
      <w:hyperlink r:id="rId10" w:history="1">
        <w:r w:rsidR="002C0702" w:rsidRPr="00931F62">
          <w:rPr>
            <w:rStyle w:val="Hyperlink"/>
            <w:rFonts w:ascii="Arial" w:hAnsi="Arial" w:cs="Arial"/>
            <w:iCs/>
            <w:color w:val="4472C4" w:themeColor="accent1"/>
          </w:rPr>
          <w:t>www.chronicdisease.org/resource/resmgr/school_health/wscc_ppt_references.pdf</w:t>
        </w:r>
      </w:hyperlink>
    </w:p>
    <w:p w14:paraId="0C9C36FB" w14:textId="12E64046" w:rsidR="00CD319B" w:rsidRPr="00931F62" w:rsidRDefault="004D5834" w:rsidP="00CD319B">
      <w:pPr>
        <w:pStyle w:val="ListParagraph"/>
        <w:numPr>
          <w:ilvl w:val="0"/>
          <w:numId w:val="17"/>
        </w:numPr>
        <w:autoSpaceDE w:val="0"/>
        <w:autoSpaceDN w:val="0"/>
        <w:adjustRightInd w:val="0"/>
        <w:rPr>
          <w:rFonts w:ascii="Arial" w:hAnsi="Arial" w:cs="Arial"/>
          <w:color w:val="000000"/>
        </w:rPr>
      </w:pPr>
      <w:r w:rsidRPr="00931F62">
        <w:rPr>
          <w:rFonts w:ascii="Arial" w:hAnsi="Arial" w:cs="Arial"/>
          <w:color w:val="000000"/>
        </w:rPr>
        <w:t xml:space="preserve">Depending on </w:t>
      </w:r>
      <w:r w:rsidR="003A153E" w:rsidRPr="00931F62">
        <w:rPr>
          <w:rFonts w:ascii="Arial" w:hAnsi="Arial" w:cs="Arial"/>
          <w:color w:val="000000"/>
        </w:rPr>
        <w:t>which extended information, success stories, and videos are included,</w:t>
      </w:r>
      <w:r w:rsidR="002C0702" w:rsidRPr="00931F62">
        <w:rPr>
          <w:rFonts w:ascii="Arial" w:hAnsi="Arial" w:cs="Arial"/>
          <w:color w:val="000000"/>
        </w:rPr>
        <w:t xml:space="preserve"> as well as the time allotted for audience interaction and questions,</w:t>
      </w:r>
      <w:r w:rsidR="003A153E" w:rsidRPr="00931F62">
        <w:rPr>
          <w:rFonts w:ascii="Arial" w:hAnsi="Arial" w:cs="Arial"/>
          <w:color w:val="000000"/>
        </w:rPr>
        <w:t xml:space="preserve"> </w:t>
      </w:r>
      <w:r w:rsidR="002C0702" w:rsidRPr="00931F62">
        <w:rPr>
          <w:rFonts w:ascii="Arial" w:hAnsi="Arial" w:cs="Arial"/>
          <w:color w:val="000000"/>
        </w:rPr>
        <w:t xml:space="preserve">the length of this presentation </w:t>
      </w:r>
      <w:r w:rsidR="00AD7DBA" w:rsidRPr="00931F62">
        <w:rPr>
          <w:rFonts w:ascii="Arial" w:hAnsi="Arial" w:cs="Arial"/>
          <w:color w:val="000000"/>
        </w:rPr>
        <w:t>can</w:t>
      </w:r>
      <w:r w:rsidR="002C0702" w:rsidRPr="00931F62">
        <w:rPr>
          <w:rFonts w:ascii="Arial" w:hAnsi="Arial" w:cs="Arial"/>
          <w:color w:val="000000"/>
        </w:rPr>
        <w:t xml:space="preserve"> range from 15-45 minutes</w:t>
      </w:r>
      <w:r w:rsidRPr="00931F62">
        <w:rPr>
          <w:rFonts w:ascii="Arial" w:hAnsi="Arial" w:cs="Arial"/>
          <w:color w:val="000000"/>
        </w:rPr>
        <w:t>.</w:t>
      </w:r>
    </w:p>
    <w:p w14:paraId="76D83C27" w14:textId="77777777" w:rsidR="00E754D1" w:rsidRPr="00931F62" w:rsidRDefault="00E754D1" w:rsidP="00E754D1">
      <w:pPr>
        <w:autoSpaceDE w:val="0"/>
        <w:autoSpaceDN w:val="0"/>
        <w:adjustRightInd w:val="0"/>
        <w:ind w:left="360"/>
        <w:rPr>
          <w:rFonts w:ascii="Arial" w:hAnsi="Arial" w:cs="Arial"/>
          <w:color w:val="000000"/>
        </w:rPr>
      </w:pPr>
    </w:p>
    <w:p w14:paraId="622BB23A" w14:textId="1F2AA621" w:rsidR="00CD319B" w:rsidRPr="009A08FC" w:rsidRDefault="00D83A8B" w:rsidP="00931F62">
      <w:pPr>
        <w:pStyle w:val="ListParagraph"/>
        <w:autoSpaceDE w:val="0"/>
        <w:autoSpaceDN w:val="0"/>
        <w:adjustRightInd w:val="0"/>
        <w:rPr>
          <w:rFonts w:ascii="Arial" w:hAnsi="Arial" w:cs="Arial"/>
          <w:i/>
          <w:color w:val="000000"/>
        </w:rPr>
      </w:pPr>
      <w:bookmarkStart w:id="0" w:name="_GoBack"/>
      <w:r w:rsidRPr="009A08FC">
        <w:rPr>
          <w:rFonts w:ascii="Arial" w:hAnsi="Arial" w:cs="Arial"/>
          <w:i/>
          <w:color w:val="000000"/>
        </w:rPr>
        <w:t>Please note that the photos in this presentation are copyrighted and proprietary to the National Association of Chronic Disease Directors. The presentation may be used and adapted for educational purpose. Re-using photos in this presentation for other purposes without prior permission is prohibited. For questions, or if you need a copy of this presentation in another format, please contact NACDD.</w:t>
      </w:r>
    </w:p>
    <w:bookmarkEnd w:id="0"/>
    <w:p w14:paraId="03C092EF" w14:textId="77777777" w:rsidR="00EB40A4" w:rsidRDefault="00EB40A4" w:rsidP="00C17529">
      <w:pPr>
        <w:autoSpaceDE w:val="0"/>
        <w:autoSpaceDN w:val="0"/>
        <w:adjustRightInd w:val="0"/>
        <w:rPr>
          <w:rFonts w:ascii="Arial" w:hAnsi="Arial" w:cs="Arial"/>
          <w:b/>
          <w:bCs/>
          <w:i/>
          <w:iCs/>
          <w:color w:val="000000"/>
        </w:rPr>
      </w:pPr>
    </w:p>
    <w:p w14:paraId="3D5DD9D9" w14:textId="77777777" w:rsidR="00EB40A4" w:rsidRDefault="00EB40A4">
      <w:pPr>
        <w:rPr>
          <w:rFonts w:ascii="Arial" w:hAnsi="Arial" w:cs="Arial"/>
          <w:b/>
          <w:bCs/>
          <w:i/>
          <w:iCs/>
          <w:color w:val="000000"/>
        </w:rPr>
      </w:pPr>
      <w:r>
        <w:rPr>
          <w:rFonts w:ascii="Arial" w:hAnsi="Arial" w:cs="Arial"/>
          <w:b/>
          <w:bCs/>
          <w:i/>
          <w:iCs/>
          <w:color w:val="000000"/>
        </w:rPr>
        <w:br w:type="page"/>
      </w:r>
    </w:p>
    <w:p w14:paraId="4774144C" w14:textId="0DD19C17" w:rsidR="00945A9B" w:rsidRPr="00140EE4" w:rsidRDefault="00945A9B" w:rsidP="00C17529">
      <w:pPr>
        <w:autoSpaceDE w:val="0"/>
        <w:autoSpaceDN w:val="0"/>
        <w:adjustRightInd w:val="0"/>
        <w:rPr>
          <w:rFonts w:ascii="Arial" w:hAnsi="Arial" w:cs="Arial"/>
          <w:b/>
          <w:i/>
          <w:color w:val="000000"/>
        </w:rPr>
      </w:pPr>
      <w:r w:rsidRPr="00140EE4">
        <w:rPr>
          <w:rFonts w:ascii="Arial" w:hAnsi="Arial" w:cs="Arial"/>
          <w:b/>
          <w:bCs/>
          <w:i/>
          <w:iCs/>
          <w:color w:val="000000"/>
        </w:rPr>
        <w:lastRenderedPageBreak/>
        <w:t>TO BEGIN THE PRESENTATION:</w:t>
      </w:r>
    </w:p>
    <w:p w14:paraId="4B3B8C76" w14:textId="2853834F" w:rsidR="00945A9B" w:rsidRPr="00931F62" w:rsidRDefault="00945A9B" w:rsidP="00C17529">
      <w:pPr>
        <w:pStyle w:val="ListParagraph"/>
        <w:numPr>
          <w:ilvl w:val="0"/>
          <w:numId w:val="2"/>
        </w:numPr>
        <w:autoSpaceDE w:val="0"/>
        <w:autoSpaceDN w:val="0"/>
        <w:adjustRightInd w:val="0"/>
        <w:rPr>
          <w:rFonts w:ascii="Arial" w:hAnsi="Arial" w:cs="Arial"/>
          <w:color w:val="000000"/>
        </w:rPr>
      </w:pPr>
      <w:r w:rsidRPr="00931F62">
        <w:rPr>
          <w:rFonts w:ascii="Arial" w:hAnsi="Arial" w:cs="Arial"/>
          <w:color w:val="000000"/>
        </w:rPr>
        <w:t>Welcome the audience and introduce yourself</w:t>
      </w:r>
      <w:r w:rsidR="005655F7" w:rsidRPr="00931F62">
        <w:rPr>
          <w:rFonts w:ascii="Arial" w:hAnsi="Arial" w:cs="Arial"/>
          <w:color w:val="000000"/>
        </w:rPr>
        <w:t>,</w:t>
      </w:r>
      <w:r w:rsidRPr="00931F62">
        <w:rPr>
          <w:rFonts w:ascii="Arial" w:hAnsi="Arial" w:cs="Arial"/>
          <w:color w:val="000000"/>
        </w:rPr>
        <w:t xml:space="preserve"> including your role and organization. </w:t>
      </w:r>
    </w:p>
    <w:p w14:paraId="46887770" w14:textId="77777777" w:rsidR="00945A9B" w:rsidRPr="00931F62" w:rsidRDefault="00945A9B" w:rsidP="00C17529">
      <w:pPr>
        <w:pStyle w:val="ListParagraph"/>
        <w:numPr>
          <w:ilvl w:val="0"/>
          <w:numId w:val="2"/>
        </w:numPr>
        <w:autoSpaceDE w:val="0"/>
        <w:autoSpaceDN w:val="0"/>
        <w:adjustRightInd w:val="0"/>
        <w:rPr>
          <w:rFonts w:ascii="Arial" w:hAnsi="Arial" w:cs="Arial"/>
          <w:color w:val="000000"/>
        </w:rPr>
      </w:pPr>
      <w:r w:rsidRPr="00931F62">
        <w:rPr>
          <w:rFonts w:ascii="Arial" w:hAnsi="Arial" w:cs="Arial"/>
          <w:color w:val="000000"/>
        </w:rPr>
        <w:t>Depending on the presentation, it may be appropriate to have the audience members introduce themselves as well. Before doing this, consider the format of the meeting/event and the time available.</w:t>
      </w:r>
    </w:p>
    <w:p w14:paraId="7C5AE517" w14:textId="77777777" w:rsidR="00945A9B" w:rsidRPr="00140EE4" w:rsidRDefault="00945A9B" w:rsidP="00C17529">
      <w:pPr>
        <w:autoSpaceDE w:val="0"/>
        <w:autoSpaceDN w:val="0"/>
        <w:adjustRightInd w:val="0"/>
        <w:rPr>
          <w:rFonts w:ascii="Arial" w:hAnsi="Arial" w:cs="Arial"/>
          <w:i/>
          <w:color w:val="000000"/>
        </w:rPr>
      </w:pPr>
    </w:p>
    <w:p w14:paraId="4613A8A7" w14:textId="77777777" w:rsidR="00945A9B" w:rsidRPr="00140EE4" w:rsidRDefault="00945A9B" w:rsidP="00C17529">
      <w:pPr>
        <w:autoSpaceDE w:val="0"/>
        <w:autoSpaceDN w:val="0"/>
        <w:adjustRightInd w:val="0"/>
        <w:rPr>
          <w:rFonts w:ascii="Arial" w:hAnsi="Arial" w:cs="Arial"/>
          <w:b/>
          <w:i/>
          <w:color w:val="000000"/>
        </w:rPr>
      </w:pPr>
      <w:r w:rsidRPr="00140EE4">
        <w:rPr>
          <w:rFonts w:ascii="Arial" w:hAnsi="Arial" w:cs="Arial"/>
          <w:b/>
          <w:bCs/>
          <w:i/>
          <w:iCs/>
          <w:color w:val="000000"/>
        </w:rPr>
        <w:t>NARRATIVE:</w:t>
      </w:r>
    </w:p>
    <w:p w14:paraId="7B39EDE6" w14:textId="29350551" w:rsidR="00945A9B" w:rsidRPr="00140EE4" w:rsidRDefault="00945A9B" w:rsidP="00C17529">
      <w:pPr>
        <w:autoSpaceDE w:val="0"/>
        <w:autoSpaceDN w:val="0"/>
        <w:adjustRightInd w:val="0"/>
        <w:rPr>
          <w:rFonts w:ascii="Arial" w:hAnsi="Arial" w:cs="Arial"/>
          <w:color w:val="000000"/>
        </w:rPr>
      </w:pPr>
      <w:r w:rsidRPr="00931F62">
        <w:rPr>
          <w:rFonts w:ascii="Arial" w:hAnsi="Arial" w:cs="Arial"/>
          <w:color w:val="000000"/>
        </w:rPr>
        <w:t>All schools strive to enable their students to reach their highest academic potential. In order to achieve this, students nee</w:t>
      </w:r>
      <w:r w:rsidR="005655F7" w:rsidRPr="00931F62">
        <w:rPr>
          <w:rFonts w:ascii="Arial" w:hAnsi="Arial" w:cs="Arial"/>
          <w:color w:val="000000"/>
        </w:rPr>
        <w:t>d to be academically challenged</w:t>
      </w:r>
      <w:r w:rsidRPr="00931F62">
        <w:rPr>
          <w:rFonts w:ascii="Arial" w:hAnsi="Arial" w:cs="Arial"/>
          <w:color w:val="000000"/>
        </w:rPr>
        <w:t xml:space="preserve"> as well as healthy, safe, engaged, and supported. Each student enters a classroom with unique needs </w:t>
      </w:r>
      <w:r w:rsidRPr="00140EE4">
        <w:rPr>
          <w:rFonts w:ascii="Arial" w:hAnsi="Arial" w:cs="Arial"/>
          <w:color w:val="000000"/>
        </w:rPr>
        <w:t xml:space="preserve">related to learning and health. When I use the word health, that includes not only physical health and safety, but also social and emotional well-being. One of the most challenging tasks for educators is finding a way to reach every student to ensure learning takes place. </w:t>
      </w:r>
    </w:p>
    <w:p w14:paraId="53526700" w14:textId="77777777" w:rsidR="00945A9B" w:rsidRPr="00140EE4" w:rsidRDefault="00945A9B" w:rsidP="00C17529">
      <w:pPr>
        <w:autoSpaceDE w:val="0"/>
        <w:autoSpaceDN w:val="0"/>
        <w:adjustRightInd w:val="0"/>
        <w:rPr>
          <w:rFonts w:ascii="Arial" w:hAnsi="Arial" w:cs="Arial"/>
          <w:bCs/>
          <w:color w:val="FB0007"/>
        </w:rPr>
      </w:pPr>
    </w:p>
    <w:p w14:paraId="07DAD9EC" w14:textId="77777777" w:rsidR="00AB198E" w:rsidRPr="00140EE4" w:rsidRDefault="00AB198E" w:rsidP="00AB198E">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rsidRPr="00140EE4" w14:paraId="40264DCB" w14:textId="77777777" w:rsidTr="008B74BF">
        <w:trPr>
          <w:trHeight w:val="440"/>
        </w:trPr>
        <w:tc>
          <w:tcPr>
            <w:tcW w:w="9350" w:type="dxa"/>
            <w:shd w:val="clear" w:color="auto" w:fill="0FAE3F"/>
            <w:vAlign w:val="center"/>
          </w:tcPr>
          <w:p w14:paraId="71E6D92B" w14:textId="5F639939" w:rsidR="00AB198E" w:rsidRPr="00140EE4" w:rsidRDefault="00AB198E" w:rsidP="00B25CF9">
            <w:pPr>
              <w:rPr>
                <w:rFonts w:ascii="Arial" w:hAnsi="Arial" w:cs="Arial"/>
                <w:b/>
              </w:rPr>
            </w:pPr>
            <w:r w:rsidRPr="00AF6987">
              <w:rPr>
                <w:rFonts w:ascii="Arial" w:hAnsi="Arial" w:cs="Arial"/>
                <w:b/>
                <w:color w:val="FFFFFF" w:themeColor="background1"/>
              </w:rPr>
              <w:t>SLIDE 2: THE WSCC MODEL</w:t>
            </w:r>
          </w:p>
        </w:tc>
      </w:tr>
    </w:tbl>
    <w:p w14:paraId="263A0930" w14:textId="77777777" w:rsidR="00945A9B" w:rsidRPr="00140EE4" w:rsidRDefault="00945A9B" w:rsidP="00C17529">
      <w:pPr>
        <w:rPr>
          <w:rFonts w:ascii="Arial" w:hAnsi="Arial" w:cs="Arial"/>
        </w:rPr>
      </w:pPr>
    </w:p>
    <w:p w14:paraId="1B7F41E5" w14:textId="77777777" w:rsidR="00945A9B" w:rsidRPr="00140EE4" w:rsidRDefault="00945A9B" w:rsidP="00C17529">
      <w:pPr>
        <w:autoSpaceDE w:val="0"/>
        <w:autoSpaceDN w:val="0"/>
        <w:adjustRightInd w:val="0"/>
        <w:rPr>
          <w:rFonts w:ascii="Arial" w:hAnsi="Arial" w:cs="Arial"/>
          <w:b/>
          <w:i/>
          <w:color w:val="000000"/>
        </w:rPr>
      </w:pPr>
      <w:r w:rsidRPr="00140EE4">
        <w:rPr>
          <w:rFonts w:ascii="Arial" w:hAnsi="Arial" w:cs="Arial"/>
          <w:b/>
          <w:bCs/>
          <w:i/>
          <w:iCs/>
          <w:color w:val="000000"/>
        </w:rPr>
        <w:t>NOTES TO PRESENTER:</w:t>
      </w:r>
    </w:p>
    <w:p w14:paraId="7C0F9E4B" w14:textId="77777777" w:rsidR="00945A9B" w:rsidRPr="00140EE4" w:rsidRDefault="00945A9B" w:rsidP="00C17529">
      <w:pPr>
        <w:pStyle w:val="ListParagraph"/>
        <w:numPr>
          <w:ilvl w:val="0"/>
          <w:numId w:val="3"/>
        </w:numPr>
        <w:autoSpaceDE w:val="0"/>
        <w:autoSpaceDN w:val="0"/>
        <w:adjustRightInd w:val="0"/>
        <w:rPr>
          <w:rFonts w:ascii="Arial" w:hAnsi="Arial" w:cs="Arial"/>
          <w:color w:val="000000"/>
        </w:rPr>
      </w:pPr>
      <w:r w:rsidRPr="00140EE4">
        <w:rPr>
          <w:rFonts w:ascii="Arial" w:hAnsi="Arial" w:cs="Arial"/>
          <w:color w:val="000000"/>
        </w:rPr>
        <w:t>Pronounce “WSCC” as “whisk” or use the acronym WSCC</w:t>
      </w:r>
    </w:p>
    <w:p w14:paraId="7E38949C" w14:textId="77777777" w:rsidR="00945A9B" w:rsidRPr="00140EE4" w:rsidRDefault="00945A9B" w:rsidP="00C17529">
      <w:pPr>
        <w:autoSpaceDE w:val="0"/>
        <w:autoSpaceDN w:val="0"/>
        <w:adjustRightInd w:val="0"/>
        <w:rPr>
          <w:rFonts w:ascii="Arial" w:hAnsi="Arial" w:cs="Arial"/>
          <w:color w:val="000000"/>
        </w:rPr>
      </w:pPr>
    </w:p>
    <w:p w14:paraId="5BAA1E21" w14:textId="77777777" w:rsidR="00945A9B" w:rsidRPr="00140EE4" w:rsidRDefault="00945A9B" w:rsidP="00C17529">
      <w:pPr>
        <w:autoSpaceDE w:val="0"/>
        <w:autoSpaceDN w:val="0"/>
        <w:adjustRightInd w:val="0"/>
        <w:rPr>
          <w:rFonts w:ascii="Arial" w:hAnsi="Arial" w:cs="Arial"/>
          <w:b/>
          <w:i/>
          <w:color w:val="000000"/>
        </w:rPr>
      </w:pPr>
      <w:r w:rsidRPr="00140EE4">
        <w:rPr>
          <w:rFonts w:ascii="Arial" w:hAnsi="Arial" w:cs="Arial"/>
          <w:b/>
          <w:bCs/>
          <w:i/>
          <w:iCs/>
          <w:color w:val="000000"/>
        </w:rPr>
        <w:t>NARRATIVE:</w:t>
      </w:r>
    </w:p>
    <w:p w14:paraId="2852C2C3" w14:textId="1C85CA8B" w:rsidR="00945A9B" w:rsidRPr="00931F62" w:rsidRDefault="00945A9B" w:rsidP="00C17529">
      <w:pPr>
        <w:autoSpaceDE w:val="0"/>
        <w:autoSpaceDN w:val="0"/>
        <w:adjustRightInd w:val="0"/>
        <w:rPr>
          <w:rFonts w:ascii="Arial" w:hAnsi="Arial" w:cs="Arial"/>
          <w:color w:val="000000"/>
        </w:rPr>
      </w:pPr>
      <w:r w:rsidRPr="00931F62">
        <w:rPr>
          <w:rFonts w:ascii="Arial" w:hAnsi="Arial" w:cs="Arial"/>
          <w:color w:val="000000"/>
        </w:rPr>
        <w:t>The Whole School, Whole Community, Whole Child (WSCC) model provides a framework that schools can use to create a healthy environment that supports student success. The mode</w:t>
      </w:r>
      <w:r w:rsidR="00230128" w:rsidRPr="00931F62">
        <w:rPr>
          <w:rFonts w:ascii="Arial" w:hAnsi="Arial" w:cs="Arial"/>
          <w:color w:val="000000"/>
        </w:rPr>
        <w:t>l is centered on children--our students--</w:t>
      </w:r>
      <w:r w:rsidRPr="00931F62">
        <w:rPr>
          <w:rFonts w:ascii="Arial" w:hAnsi="Arial" w:cs="Arial"/>
          <w:color w:val="000000"/>
        </w:rPr>
        <w:t>and fosters a comprehensive approach to addressing the barriers and supports for learning and health. It calls for a greater collaboration across the school, community, and health sectors to meet the needs and support the potential of each child. Regardless of your role in the school community, we all play a part in the implementation of the WSCC model.</w:t>
      </w:r>
    </w:p>
    <w:p w14:paraId="0A068677" w14:textId="77777777" w:rsidR="00945A9B" w:rsidRDefault="00945A9B" w:rsidP="00C17529">
      <w:pPr>
        <w:rPr>
          <w:rFonts w:ascii="Arial" w:hAnsi="Arial" w:cs="Arial"/>
        </w:rPr>
      </w:pPr>
    </w:p>
    <w:p w14:paraId="64FAF902"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B198E" w14:paraId="41F61BB8" w14:textId="77777777" w:rsidTr="00F646CE">
        <w:trPr>
          <w:trHeight w:val="440"/>
        </w:trPr>
        <w:tc>
          <w:tcPr>
            <w:tcW w:w="9350" w:type="dxa"/>
            <w:shd w:val="clear" w:color="auto" w:fill="0FAE3F"/>
            <w:vAlign w:val="center"/>
          </w:tcPr>
          <w:p w14:paraId="0B2FC06F" w14:textId="6AA4B984" w:rsidR="00AB198E" w:rsidRPr="00AB198E" w:rsidRDefault="00AB198E" w:rsidP="00B25CF9">
            <w:pPr>
              <w:rPr>
                <w:rFonts w:ascii="Arial" w:hAnsi="Arial" w:cs="Arial"/>
                <w:b/>
              </w:rPr>
            </w:pPr>
            <w:r w:rsidRPr="00F646CE">
              <w:rPr>
                <w:rFonts w:ascii="Arial" w:hAnsi="Arial" w:cs="Arial"/>
                <w:b/>
                <w:color w:val="FFFFFF" w:themeColor="background1"/>
              </w:rPr>
              <w:t>SLIDE 3: OBJECTIVES</w:t>
            </w:r>
          </w:p>
        </w:tc>
      </w:tr>
    </w:tbl>
    <w:p w14:paraId="10744DFD" w14:textId="77777777" w:rsidR="00A15CB4" w:rsidRPr="0016028F" w:rsidRDefault="00A15CB4" w:rsidP="00C17529">
      <w:pPr>
        <w:rPr>
          <w:rFonts w:ascii="Arial" w:hAnsi="Arial" w:cs="Arial"/>
        </w:rPr>
      </w:pPr>
    </w:p>
    <w:p w14:paraId="2AF71C9F" w14:textId="77777777" w:rsidR="00A15CB4" w:rsidRPr="0016028F" w:rsidRDefault="00A15CB4" w:rsidP="00C17529">
      <w:pPr>
        <w:autoSpaceDE w:val="0"/>
        <w:autoSpaceDN w:val="0"/>
        <w:adjustRightInd w:val="0"/>
        <w:rPr>
          <w:rFonts w:ascii="Arial" w:hAnsi="Arial" w:cs="Arial"/>
          <w:b/>
          <w:bCs/>
          <w:i/>
          <w:iCs/>
          <w:color w:val="000000"/>
        </w:rPr>
      </w:pPr>
      <w:r w:rsidRPr="0016028F">
        <w:rPr>
          <w:rFonts w:ascii="Arial" w:hAnsi="Arial" w:cs="Arial"/>
          <w:b/>
          <w:bCs/>
          <w:i/>
          <w:iCs/>
          <w:color w:val="000000"/>
        </w:rPr>
        <w:t>NARRATIVE:</w:t>
      </w:r>
    </w:p>
    <w:p w14:paraId="65DA680F" w14:textId="7219CEA3" w:rsidR="00B1645A" w:rsidRDefault="00DB785C" w:rsidP="00C17529">
      <w:pPr>
        <w:autoSpaceDE w:val="0"/>
        <w:autoSpaceDN w:val="0"/>
        <w:adjustRightInd w:val="0"/>
        <w:rPr>
          <w:rFonts w:ascii="Arial" w:hAnsi="Arial" w:cs="Arial"/>
          <w:bCs/>
          <w:iCs/>
          <w:color w:val="000000"/>
        </w:rPr>
      </w:pPr>
      <w:r>
        <w:rPr>
          <w:rFonts w:ascii="Arial" w:hAnsi="Arial" w:cs="Arial"/>
          <w:bCs/>
          <w:iCs/>
          <w:color w:val="000000"/>
        </w:rPr>
        <w:t xml:space="preserve">By the end of this presentation, </w:t>
      </w:r>
      <w:r w:rsidR="002A26A6">
        <w:rPr>
          <w:rFonts w:ascii="Arial" w:hAnsi="Arial" w:cs="Arial"/>
          <w:bCs/>
          <w:iCs/>
          <w:color w:val="000000"/>
        </w:rPr>
        <w:t xml:space="preserve">you </w:t>
      </w:r>
      <w:r>
        <w:rPr>
          <w:rFonts w:ascii="Arial" w:hAnsi="Arial" w:cs="Arial"/>
          <w:bCs/>
          <w:iCs/>
          <w:color w:val="000000"/>
        </w:rPr>
        <w:t>will be able to:</w:t>
      </w:r>
    </w:p>
    <w:p w14:paraId="26A3841D" w14:textId="635F0AC5" w:rsidR="00B1645A" w:rsidRPr="00B1645A" w:rsidRDefault="00B1645A" w:rsidP="00C17529">
      <w:pPr>
        <w:pStyle w:val="ListParagraph"/>
        <w:numPr>
          <w:ilvl w:val="0"/>
          <w:numId w:val="16"/>
        </w:numPr>
        <w:autoSpaceDE w:val="0"/>
        <w:autoSpaceDN w:val="0"/>
        <w:adjustRightInd w:val="0"/>
        <w:rPr>
          <w:rFonts w:ascii="Times" w:hAnsi="Times" w:cs="Times"/>
          <w:color w:val="000000"/>
        </w:rPr>
      </w:pPr>
      <w:r w:rsidRPr="00B1645A">
        <w:rPr>
          <w:rFonts w:ascii="Arial" w:hAnsi="Arial" w:cs="Arial"/>
          <w:color w:val="000000"/>
        </w:rPr>
        <w:t xml:space="preserve">Define the </w:t>
      </w:r>
      <w:r w:rsidR="00DB785C">
        <w:rPr>
          <w:rFonts w:ascii="Arial" w:hAnsi="Arial" w:cs="Arial"/>
          <w:color w:val="000000"/>
        </w:rPr>
        <w:t>WSCC</w:t>
      </w:r>
      <w:r w:rsidRPr="00B1645A">
        <w:rPr>
          <w:rFonts w:ascii="Arial" w:hAnsi="Arial" w:cs="Arial"/>
          <w:color w:val="000000"/>
        </w:rPr>
        <w:t xml:space="preserve"> </w:t>
      </w:r>
      <w:r w:rsidR="00DB785C">
        <w:rPr>
          <w:rFonts w:ascii="Arial" w:hAnsi="Arial" w:cs="Arial"/>
          <w:color w:val="000000"/>
        </w:rPr>
        <w:t>m</w:t>
      </w:r>
      <w:r w:rsidRPr="00B1645A">
        <w:rPr>
          <w:rFonts w:ascii="Arial" w:hAnsi="Arial" w:cs="Arial"/>
          <w:color w:val="000000"/>
        </w:rPr>
        <w:t>odel</w:t>
      </w:r>
      <w:r w:rsidR="00DB785C">
        <w:rPr>
          <w:rFonts w:ascii="Arial" w:hAnsi="Arial" w:cs="Arial"/>
          <w:color w:val="000000"/>
        </w:rPr>
        <w:t>,</w:t>
      </w:r>
    </w:p>
    <w:p w14:paraId="6A101703" w14:textId="502D22E6" w:rsidR="00B1645A" w:rsidRPr="00EC5A3B" w:rsidRDefault="00B1645A" w:rsidP="00C17529">
      <w:pPr>
        <w:pStyle w:val="ListParagraph"/>
        <w:numPr>
          <w:ilvl w:val="0"/>
          <w:numId w:val="16"/>
        </w:numPr>
        <w:autoSpaceDE w:val="0"/>
        <w:autoSpaceDN w:val="0"/>
        <w:adjustRightInd w:val="0"/>
        <w:rPr>
          <w:rFonts w:ascii="Times" w:hAnsi="Times" w:cs="Times"/>
          <w:color w:val="000000"/>
        </w:rPr>
      </w:pPr>
      <w:r w:rsidRPr="00B1645A">
        <w:rPr>
          <w:rFonts w:ascii="Arial" w:hAnsi="Arial" w:cs="Arial"/>
          <w:color w:val="000000"/>
        </w:rPr>
        <w:t>Describe the link between learning and health</w:t>
      </w:r>
      <w:r w:rsidR="00DB785C">
        <w:rPr>
          <w:rFonts w:ascii="Arial" w:hAnsi="Arial" w:cs="Arial"/>
          <w:color w:val="000000"/>
        </w:rPr>
        <w:t>,</w:t>
      </w:r>
    </w:p>
    <w:p w14:paraId="275B608F" w14:textId="352B90CE" w:rsidR="00EC5A3B" w:rsidRPr="00EC5A3B" w:rsidRDefault="00DB785C" w:rsidP="00C17529">
      <w:pPr>
        <w:pStyle w:val="ListParagraph"/>
        <w:numPr>
          <w:ilvl w:val="0"/>
          <w:numId w:val="16"/>
        </w:numPr>
        <w:autoSpaceDE w:val="0"/>
        <w:autoSpaceDN w:val="0"/>
        <w:adjustRightInd w:val="0"/>
        <w:rPr>
          <w:rFonts w:ascii="Times" w:hAnsi="Times" w:cs="Times"/>
          <w:color w:val="000000"/>
        </w:rPr>
      </w:pPr>
      <w:r>
        <w:rPr>
          <w:rFonts w:ascii="Arial" w:hAnsi="Arial" w:cs="Arial"/>
          <w:color w:val="000000"/>
        </w:rPr>
        <w:t>Recognize the value of using the WSCC model to impact student achievement, and</w:t>
      </w:r>
    </w:p>
    <w:p w14:paraId="63DDD94C" w14:textId="72880F6E" w:rsidR="00EC5A3B" w:rsidRPr="00EC5A3B" w:rsidRDefault="00DB785C" w:rsidP="00C17529">
      <w:pPr>
        <w:pStyle w:val="ListParagraph"/>
        <w:numPr>
          <w:ilvl w:val="0"/>
          <w:numId w:val="16"/>
        </w:numPr>
        <w:autoSpaceDE w:val="0"/>
        <w:autoSpaceDN w:val="0"/>
        <w:adjustRightInd w:val="0"/>
        <w:rPr>
          <w:rFonts w:ascii="Times" w:hAnsi="Times" w:cs="Times"/>
          <w:color w:val="000000"/>
        </w:rPr>
      </w:pPr>
      <w:r>
        <w:rPr>
          <w:rFonts w:ascii="Arial" w:hAnsi="Arial" w:cs="Arial"/>
          <w:color w:val="000000"/>
        </w:rPr>
        <w:t>Describe a step-by-step process for implementation of the model.</w:t>
      </w:r>
    </w:p>
    <w:p w14:paraId="52B5B2B2" w14:textId="77777777" w:rsidR="00A15CB4" w:rsidRPr="0016028F" w:rsidRDefault="00A15CB4" w:rsidP="00C17529">
      <w:pPr>
        <w:autoSpaceDE w:val="0"/>
        <w:autoSpaceDN w:val="0"/>
        <w:adjustRightInd w:val="0"/>
        <w:rPr>
          <w:rFonts w:ascii="Arial" w:hAnsi="Arial" w:cs="Arial"/>
          <w:color w:val="000000"/>
        </w:rPr>
      </w:pPr>
    </w:p>
    <w:p w14:paraId="1D8D7AFB" w14:textId="4B1FAD78" w:rsidR="00140EE4" w:rsidRDefault="00140EE4">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21E6F9E5" w14:textId="77777777" w:rsidTr="00F646CE">
        <w:trPr>
          <w:trHeight w:val="440"/>
        </w:trPr>
        <w:tc>
          <w:tcPr>
            <w:tcW w:w="9350" w:type="dxa"/>
            <w:shd w:val="clear" w:color="auto" w:fill="0FAE3F"/>
            <w:vAlign w:val="center"/>
          </w:tcPr>
          <w:p w14:paraId="57B3A5A8" w14:textId="683BE468" w:rsidR="00AB198E" w:rsidRPr="00AB198E" w:rsidRDefault="00AB198E" w:rsidP="00F646CE">
            <w:pPr>
              <w:tabs>
                <w:tab w:val="left" w:pos="1411"/>
              </w:tabs>
              <w:rPr>
                <w:rFonts w:ascii="Arial" w:hAnsi="Arial" w:cs="Arial"/>
                <w:b/>
                <w:color w:val="0FAE3F"/>
              </w:rPr>
            </w:pPr>
            <w:r w:rsidRPr="00F646CE">
              <w:rPr>
                <w:rFonts w:ascii="Arial" w:hAnsi="Arial" w:cs="Arial"/>
                <w:b/>
                <w:color w:val="FFFFFF" w:themeColor="background1"/>
              </w:rPr>
              <w:lastRenderedPageBreak/>
              <w:t>SLIDE 4: THE WSCC IMPLEMENTATION GUIDE</w:t>
            </w:r>
          </w:p>
        </w:tc>
      </w:tr>
    </w:tbl>
    <w:p w14:paraId="2FE1EA2C" w14:textId="77777777" w:rsidR="009E066C" w:rsidRPr="0016028F" w:rsidRDefault="009E066C" w:rsidP="00C17529">
      <w:pPr>
        <w:autoSpaceDE w:val="0"/>
        <w:autoSpaceDN w:val="0"/>
        <w:adjustRightInd w:val="0"/>
        <w:rPr>
          <w:rFonts w:ascii="Arial" w:hAnsi="Arial" w:cs="Arial"/>
          <w:bCs/>
          <w:iCs/>
          <w:color w:val="000000"/>
        </w:rPr>
      </w:pPr>
    </w:p>
    <w:p w14:paraId="1C68C249" w14:textId="79F2294E" w:rsidR="00D74988" w:rsidRPr="00D74988" w:rsidRDefault="00945A9B" w:rsidP="00C17529">
      <w:pPr>
        <w:autoSpaceDE w:val="0"/>
        <w:autoSpaceDN w:val="0"/>
        <w:adjustRightInd w:val="0"/>
        <w:rPr>
          <w:rFonts w:ascii="Arial" w:hAnsi="Arial" w:cs="Arial"/>
          <w:b/>
          <w:bCs/>
          <w:i/>
          <w:iCs/>
          <w:color w:val="000000"/>
        </w:rPr>
      </w:pPr>
      <w:r w:rsidRPr="0016028F">
        <w:rPr>
          <w:rFonts w:ascii="Arial" w:hAnsi="Arial" w:cs="Arial"/>
          <w:b/>
          <w:bCs/>
          <w:i/>
          <w:iCs/>
          <w:color w:val="000000"/>
        </w:rPr>
        <w:t>NARRATIVE:</w:t>
      </w:r>
    </w:p>
    <w:p w14:paraId="47D848DB" w14:textId="7C6E8903" w:rsidR="00945A9B" w:rsidRPr="00C17529" w:rsidRDefault="009220FE" w:rsidP="00C17529">
      <w:pPr>
        <w:autoSpaceDE w:val="0"/>
        <w:autoSpaceDN w:val="0"/>
        <w:adjustRightInd w:val="0"/>
        <w:rPr>
          <w:rFonts w:ascii="Arial" w:hAnsi="Arial" w:cs="Arial"/>
          <w:color w:val="000000"/>
        </w:rPr>
      </w:pPr>
      <w:r w:rsidRPr="00C17529">
        <w:rPr>
          <w:rFonts w:ascii="Arial" w:hAnsi="Arial" w:cs="Arial"/>
          <w:color w:val="000000"/>
        </w:rPr>
        <w:t>This presentation is based</w:t>
      </w:r>
      <w:r w:rsidR="00C70431">
        <w:rPr>
          <w:rFonts w:ascii="Arial" w:hAnsi="Arial" w:cs="Arial"/>
          <w:color w:val="000000"/>
        </w:rPr>
        <w:t xml:space="preserve"> on</w:t>
      </w:r>
      <w:r w:rsidRPr="00C17529">
        <w:rPr>
          <w:rFonts w:ascii="Arial" w:hAnsi="Arial" w:cs="Arial"/>
          <w:color w:val="000000"/>
        </w:rPr>
        <w:t xml:space="preserve"> </w:t>
      </w:r>
      <w:r w:rsidR="004945FC" w:rsidRPr="005655F7">
        <w:rPr>
          <w:rFonts w:ascii="Arial" w:hAnsi="Arial" w:cs="Arial"/>
          <w:i/>
          <w:color w:val="000000"/>
        </w:rPr>
        <w:t xml:space="preserve">The </w:t>
      </w:r>
      <w:r w:rsidRPr="00C17529">
        <w:rPr>
          <w:rFonts w:ascii="Arial" w:hAnsi="Arial" w:cs="Arial"/>
          <w:i/>
          <w:iCs/>
          <w:color w:val="000000"/>
        </w:rPr>
        <w:t>Whole School, Whole Community, Whole Child</w:t>
      </w:r>
      <w:r w:rsidR="004945FC">
        <w:rPr>
          <w:rFonts w:ascii="Arial" w:hAnsi="Arial" w:cs="Arial"/>
          <w:i/>
          <w:iCs/>
          <w:color w:val="000000"/>
        </w:rPr>
        <w:t xml:space="preserve"> Model</w:t>
      </w:r>
      <w:r w:rsidRPr="00C17529">
        <w:rPr>
          <w:rFonts w:ascii="Arial" w:hAnsi="Arial" w:cs="Arial"/>
          <w:i/>
          <w:iCs/>
          <w:color w:val="000000"/>
        </w:rPr>
        <w:t>: A Guide to Implementation</w:t>
      </w:r>
      <w:r w:rsidRPr="00C17529">
        <w:rPr>
          <w:rFonts w:ascii="Arial" w:hAnsi="Arial" w:cs="Arial"/>
          <w:color w:val="000000"/>
        </w:rPr>
        <w:t xml:space="preserve">. Developed in 2017 by the National Association of Chronic Disease Directors (NACDD) and funded by the Centers for Disease Control and Prevention (CDC), this guide provides a detailed description and step-by-step guidance to adopting and implementing the WSCC model. </w:t>
      </w:r>
    </w:p>
    <w:p w14:paraId="573B8CA2" w14:textId="77777777" w:rsidR="00945A9B" w:rsidRPr="0016028F" w:rsidRDefault="00945A9B" w:rsidP="00C17529">
      <w:pPr>
        <w:rPr>
          <w:rFonts w:ascii="Arial" w:hAnsi="Arial" w:cs="Arial"/>
        </w:rPr>
      </w:pPr>
    </w:p>
    <w:p w14:paraId="7C2D675F"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B198E" w14:paraId="5A61435A" w14:textId="77777777" w:rsidTr="00F646CE">
        <w:trPr>
          <w:trHeight w:val="440"/>
        </w:trPr>
        <w:tc>
          <w:tcPr>
            <w:tcW w:w="9350" w:type="dxa"/>
            <w:shd w:val="clear" w:color="auto" w:fill="0FAE3F"/>
            <w:vAlign w:val="center"/>
          </w:tcPr>
          <w:p w14:paraId="74E39893" w14:textId="5A499A08" w:rsidR="00AB198E" w:rsidRPr="00AB198E" w:rsidRDefault="00AB198E" w:rsidP="00B25CF9">
            <w:pPr>
              <w:rPr>
                <w:rFonts w:ascii="Arial" w:hAnsi="Arial" w:cs="Arial"/>
                <w:b/>
              </w:rPr>
            </w:pPr>
            <w:r w:rsidRPr="00F646CE">
              <w:rPr>
                <w:rFonts w:ascii="Arial" w:hAnsi="Arial" w:cs="Arial"/>
                <w:b/>
                <w:color w:val="FFFFFF" w:themeColor="background1"/>
              </w:rPr>
              <w:t xml:space="preserve">SLIDE 5: LEARNING AND HEALTH </w:t>
            </w:r>
          </w:p>
        </w:tc>
      </w:tr>
    </w:tbl>
    <w:p w14:paraId="0F39152B" w14:textId="77777777" w:rsidR="009E066C" w:rsidRPr="0016028F" w:rsidRDefault="009E066C" w:rsidP="00C17529">
      <w:pPr>
        <w:rPr>
          <w:rFonts w:ascii="Arial" w:hAnsi="Arial" w:cs="Arial"/>
          <w:b/>
          <w:u w:val="single"/>
        </w:rPr>
      </w:pPr>
    </w:p>
    <w:p w14:paraId="1BEDD78F"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0E7340A0" w14:textId="77777777" w:rsidR="00945A9B" w:rsidRPr="0016028F" w:rsidRDefault="00945A9B" w:rsidP="00C17529">
      <w:pPr>
        <w:pStyle w:val="ListParagraph"/>
        <w:numPr>
          <w:ilvl w:val="0"/>
          <w:numId w:val="3"/>
        </w:numPr>
        <w:autoSpaceDE w:val="0"/>
        <w:autoSpaceDN w:val="0"/>
        <w:adjustRightInd w:val="0"/>
        <w:rPr>
          <w:rFonts w:ascii="Arial" w:hAnsi="Arial" w:cs="Arial"/>
          <w:color w:val="000000"/>
        </w:rPr>
      </w:pPr>
      <w:r w:rsidRPr="0016028F">
        <w:rPr>
          <w:rFonts w:ascii="Arial" w:hAnsi="Arial" w:cs="Arial"/>
          <w:color w:val="000000"/>
        </w:rPr>
        <w:t>If appropriate, add speaking points that reflect local or state data.</w:t>
      </w:r>
    </w:p>
    <w:p w14:paraId="7682EC06" w14:textId="77777777" w:rsidR="00945A9B" w:rsidRPr="0016028F" w:rsidRDefault="00945A9B" w:rsidP="00C17529">
      <w:pPr>
        <w:autoSpaceDE w:val="0"/>
        <w:autoSpaceDN w:val="0"/>
        <w:adjustRightInd w:val="0"/>
        <w:rPr>
          <w:rFonts w:ascii="Arial" w:hAnsi="Arial" w:cs="Arial"/>
          <w:color w:val="000000"/>
        </w:rPr>
      </w:pPr>
    </w:p>
    <w:p w14:paraId="17A5A156"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482B1D29"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Academic achievement and health are closely linked, and healthy students are more ready and able to learn.  </w:t>
      </w:r>
    </w:p>
    <w:p w14:paraId="390A7B39" w14:textId="77777777" w:rsidR="00945A9B" w:rsidRPr="0016028F" w:rsidRDefault="00945A9B" w:rsidP="00C17529">
      <w:pPr>
        <w:autoSpaceDE w:val="0"/>
        <w:autoSpaceDN w:val="0"/>
        <w:adjustRightInd w:val="0"/>
        <w:rPr>
          <w:rFonts w:ascii="Arial" w:hAnsi="Arial" w:cs="Arial"/>
          <w:color w:val="000000"/>
        </w:rPr>
      </w:pPr>
    </w:p>
    <w:p w14:paraId="6225FE90"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Here are some examples of what the research tells us: </w:t>
      </w:r>
    </w:p>
    <w:p w14:paraId="66A3D7BE" w14:textId="77777777" w:rsidR="00945A9B" w:rsidRPr="0016028F" w:rsidRDefault="00945A9B" w:rsidP="00C17529">
      <w:pPr>
        <w:pStyle w:val="ListParagraph"/>
        <w:numPr>
          <w:ilvl w:val="0"/>
          <w:numId w:val="3"/>
        </w:numPr>
        <w:autoSpaceDE w:val="0"/>
        <w:autoSpaceDN w:val="0"/>
        <w:adjustRightInd w:val="0"/>
        <w:rPr>
          <w:rFonts w:ascii="Arial" w:hAnsi="Arial" w:cs="Arial"/>
          <w:color w:val="000000"/>
        </w:rPr>
      </w:pPr>
      <w:r w:rsidRPr="0016028F">
        <w:rPr>
          <w:rFonts w:ascii="Arial" w:hAnsi="Arial" w:cs="Arial"/>
          <w:color w:val="000000"/>
        </w:rPr>
        <w:t>When students’ nutritional and physical activity needs are met, they are able to attain higher academic achievement levels;</w:t>
      </w:r>
      <w:r w:rsidRPr="0016028F">
        <w:rPr>
          <w:rFonts w:ascii="Arial" w:hAnsi="Arial" w:cs="Arial"/>
          <w:color w:val="000000"/>
          <w:vertAlign w:val="superscript"/>
        </w:rPr>
        <w:t>1-7</w:t>
      </w:r>
    </w:p>
    <w:p w14:paraId="36987069" w14:textId="77777777" w:rsidR="00945A9B" w:rsidRPr="0016028F" w:rsidRDefault="00945A9B" w:rsidP="00C17529">
      <w:pPr>
        <w:pStyle w:val="ListParagraph"/>
        <w:numPr>
          <w:ilvl w:val="0"/>
          <w:numId w:val="3"/>
        </w:numPr>
        <w:autoSpaceDE w:val="0"/>
        <w:autoSpaceDN w:val="0"/>
        <w:adjustRightInd w:val="0"/>
        <w:rPr>
          <w:rFonts w:ascii="Arial" w:hAnsi="Arial" w:cs="Arial"/>
          <w:color w:val="000000"/>
        </w:rPr>
      </w:pPr>
      <w:r w:rsidRPr="0016028F">
        <w:rPr>
          <w:rFonts w:ascii="Arial" w:hAnsi="Arial" w:cs="Arial"/>
          <w:color w:val="000000"/>
        </w:rPr>
        <w:t>Providing students access to physical, mental, and oral health care improves attendance, behavior, and achievement;</w:t>
      </w:r>
      <w:r w:rsidRPr="0016028F">
        <w:rPr>
          <w:rFonts w:ascii="Arial" w:hAnsi="Arial" w:cs="Arial"/>
          <w:color w:val="000000"/>
          <w:vertAlign w:val="superscript"/>
        </w:rPr>
        <w:t>8-12</w:t>
      </w:r>
    </w:p>
    <w:p w14:paraId="111D4490" w14:textId="77777777" w:rsidR="00945A9B" w:rsidRPr="0016028F" w:rsidRDefault="00945A9B" w:rsidP="00C17529">
      <w:pPr>
        <w:pStyle w:val="ListParagraph"/>
        <w:numPr>
          <w:ilvl w:val="0"/>
          <w:numId w:val="3"/>
        </w:numPr>
        <w:autoSpaceDE w:val="0"/>
        <w:autoSpaceDN w:val="0"/>
        <w:adjustRightInd w:val="0"/>
        <w:rPr>
          <w:rFonts w:ascii="Arial" w:hAnsi="Arial" w:cs="Arial"/>
          <w:color w:val="000000"/>
        </w:rPr>
      </w:pPr>
      <w:r w:rsidRPr="0016028F">
        <w:rPr>
          <w:rFonts w:ascii="Arial" w:hAnsi="Arial" w:cs="Arial"/>
          <w:color w:val="000000"/>
        </w:rPr>
        <w:t>The development of connected and supportive school environments benefits teaching and learning, helps engage students, and enhances positive learning outcomes;</w:t>
      </w:r>
      <w:r w:rsidRPr="0016028F">
        <w:rPr>
          <w:rFonts w:ascii="Arial" w:hAnsi="Arial" w:cs="Arial"/>
          <w:color w:val="000000"/>
          <w:vertAlign w:val="superscript"/>
        </w:rPr>
        <w:t>13,14</w:t>
      </w:r>
      <w:r w:rsidRPr="0016028F">
        <w:rPr>
          <w:rFonts w:ascii="Arial" w:hAnsi="Arial" w:cs="Arial"/>
          <w:color w:val="000000"/>
        </w:rPr>
        <w:t xml:space="preserve"> and</w:t>
      </w:r>
    </w:p>
    <w:p w14:paraId="2ADC08AD" w14:textId="77777777" w:rsidR="00945A9B" w:rsidRPr="0016028F" w:rsidRDefault="00945A9B" w:rsidP="00C17529">
      <w:pPr>
        <w:pStyle w:val="ListParagraph"/>
        <w:numPr>
          <w:ilvl w:val="0"/>
          <w:numId w:val="3"/>
        </w:numPr>
        <w:autoSpaceDE w:val="0"/>
        <w:autoSpaceDN w:val="0"/>
        <w:adjustRightInd w:val="0"/>
        <w:rPr>
          <w:rFonts w:ascii="Arial" w:hAnsi="Arial" w:cs="Arial"/>
          <w:color w:val="000000"/>
        </w:rPr>
      </w:pPr>
      <w:r w:rsidRPr="0016028F">
        <w:rPr>
          <w:rFonts w:ascii="Arial" w:hAnsi="Arial" w:cs="Arial"/>
          <w:color w:val="000000"/>
        </w:rPr>
        <w:t>A positive social and emotional climate increases academic achievement, reduces stress, and improves positive attitudes towards one’s self and others.</w:t>
      </w:r>
      <w:r w:rsidRPr="0016028F">
        <w:rPr>
          <w:rFonts w:ascii="Arial" w:hAnsi="Arial" w:cs="Arial"/>
          <w:color w:val="000000"/>
          <w:vertAlign w:val="superscript"/>
        </w:rPr>
        <w:t>15,16</w:t>
      </w:r>
    </w:p>
    <w:p w14:paraId="5645AFCF" w14:textId="77777777" w:rsidR="00945A9B" w:rsidRPr="0016028F" w:rsidRDefault="00945A9B" w:rsidP="00C17529">
      <w:pPr>
        <w:autoSpaceDE w:val="0"/>
        <w:autoSpaceDN w:val="0"/>
        <w:adjustRightInd w:val="0"/>
        <w:rPr>
          <w:rFonts w:ascii="Arial" w:hAnsi="Arial" w:cs="Arial"/>
          <w:color w:val="000000"/>
        </w:rPr>
      </w:pPr>
    </w:p>
    <w:p w14:paraId="4A7685AB" w14:textId="75759849"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Just as health supports academic achievement, academic achievement also improves health. Academic achievement is an excellent indicator of children’s overall well-being</w:t>
      </w:r>
      <w:r w:rsidR="008F1D99" w:rsidRPr="00467B81">
        <w:rPr>
          <w:rFonts w:ascii="Arial" w:hAnsi="Arial" w:cs="Arial"/>
          <w:color w:val="000000"/>
          <w:vertAlign w:val="superscript"/>
        </w:rPr>
        <w:t>17,</w:t>
      </w:r>
      <w:r w:rsidRPr="00467B81">
        <w:rPr>
          <w:rFonts w:ascii="Arial" w:hAnsi="Arial" w:cs="Arial"/>
          <w:color w:val="000000"/>
          <w:vertAlign w:val="superscript"/>
        </w:rPr>
        <w:t xml:space="preserve">18 </w:t>
      </w:r>
      <w:r w:rsidR="00467B81">
        <w:rPr>
          <w:rFonts w:ascii="Arial" w:hAnsi="Arial" w:cs="Arial"/>
          <w:color w:val="000000"/>
          <w:vertAlign w:val="superscript"/>
        </w:rPr>
        <w:t xml:space="preserve"> </w:t>
      </w:r>
      <w:r w:rsidRPr="0016028F">
        <w:rPr>
          <w:rFonts w:ascii="Arial" w:hAnsi="Arial" w:cs="Arial"/>
          <w:color w:val="000000"/>
        </w:rPr>
        <w:t>and a strong</w:t>
      </w:r>
      <w:r w:rsidR="002F4E3C" w:rsidRPr="0016028F">
        <w:rPr>
          <w:rFonts w:ascii="Arial" w:hAnsi="Arial" w:cs="Arial"/>
          <w:color w:val="000000"/>
        </w:rPr>
        <w:t xml:space="preserve"> </w:t>
      </w:r>
      <w:r w:rsidRPr="0016028F">
        <w:rPr>
          <w:rFonts w:ascii="Arial" w:hAnsi="Arial" w:cs="Arial"/>
          <w:color w:val="000000"/>
        </w:rPr>
        <w:t>predictor and determinant of adult health outcomes. Individuals with more education are likely to:</w:t>
      </w:r>
    </w:p>
    <w:p w14:paraId="3FF2D96C" w14:textId="77777777" w:rsidR="00945A9B" w:rsidRPr="0016028F" w:rsidRDefault="00945A9B" w:rsidP="00C17529">
      <w:pPr>
        <w:pStyle w:val="ListParagraph"/>
        <w:numPr>
          <w:ilvl w:val="0"/>
          <w:numId w:val="4"/>
        </w:numPr>
        <w:autoSpaceDE w:val="0"/>
        <w:autoSpaceDN w:val="0"/>
        <w:adjustRightInd w:val="0"/>
        <w:rPr>
          <w:rFonts w:ascii="Arial" w:hAnsi="Arial" w:cs="Arial"/>
          <w:color w:val="000000"/>
        </w:rPr>
      </w:pPr>
      <w:r w:rsidRPr="0016028F">
        <w:rPr>
          <w:rFonts w:ascii="Arial" w:hAnsi="Arial" w:cs="Arial"/>
          <w:color w:val="000000"/>
        </w:rPr>
        <w:t>Live longer,</w:t>
      </w:r>
    </w:p>
    <w:p w14:paraId="628BD814" w14:textId="77777777" w:rsidR="00945A9B" w:rsidRPr="0016028F" w:rsidRDefault="00945A9B" w:rsidP="00C17529">
      <w:pPr>
        <w:pStyle w:val="ListParagraph"/>
        <w:numPr>
          <w:ilvl w:val="0"/>
          <w:numId w:val="4"/>
        </w:numPr>
        <w:autoSpaceDE w:val="0"/>
        <w:autoSpaceDN w:val="0"/>
        <w:adjustRightInd w:val="0"/>
        <w:rPr>
          <w:rFonts w:ascii="Arial" w:hAnsi="Arial" w:cs="Arial"/>
          <w:color w:val="000000"/>
        </w:rPr>
      </w:pPr>
      <w:r w:rsidRPr="0016028F">
        <w:rPr>
          <w:rFonts w:ascii="Arial" w:hAnsi="Arial" w:cs="Arial"/>
          <w:color w:val="000000"/>
        </w:rPr>
        <w:t>Experience better health outcomes, and</w:t>
      </w:r>
    </w:p>
    <w:p w14:paraId="29ED5AEC" w14:textId="77777777" w:rsidR="00945A9B" w:rsidRPr="0016028F" w:rsidRDefault="00945A9B" w:rsidP="00C17529">
      <w:pPr>
        <w:pStyle w:val="ListParagraph"/>
        <w:numPr>
          <w:ilvl w:val="0"/>
          <w:numId w:val="4"/>
        </w:numPr>
        <w:autoSpaceDE w:val="0"/>
        <w:autoSpaceDN w:val="0"/>
        <w:adjustRightInd w:val="0"/>
        <w:rPr>
          <w:rFonts w:ascii="Arial" w:hAnsi="Arial" w:cs="Arial"/>
          <w:color w:val="000000"/>
        </w:rPr>
      </w:pPr>
      <w:r w:rsidRPr="0016028F">
        <w:rPr>
          <w:rFonts w:ascii="Arial" w:hAnsi="Arial" w:cs="Arial"/>
          <w:color w:val="000000"/>
        </w:rPr>
        <w:t>Practice health-promoting behaviors such as exercising regularly and refraining from smoking.</w:t>
      </w:r>
      <w:r w:rsidRPr="0016028F">
        <w:rPr>
          <w:rFonts w:ascii="Arial" w:hAnsi="Arial" w:cs="Arial"/>
          <w:color w:val="000000"/>
          <w:vertAlign w:val="superscript"/>
        </w:rPr>
        <w:t xml:space="preserve">19-22 </w:t>
      </w:r>
    </w:p>
    <w:p w14:paraId="11C5D98B" w14:textId="77777777" w:rsidR="00945A9B" w:rsidRPr="0016028F" w:rsidRDefault="00945A9B" w:rsidP="00C17529">
      <w:pPr>
        <w:autoSpaceDE w:val="0"/>
        <w:autoSpaceDN w:val="0"/>
        <w:adjustRightInd w:val="0"/>
        <w:ind w:left="364" w:hanging="192"/>
        <w:rPr>
          <w:rFonts w:ascii="Arial" w:hAnsi="Arial" w:cs="Arial"/>
          <w:color w:val="000000"/>
        </w:rPr>
      </w:pPr>
    </w:p>
    <w:p w14:paraId="6E3759BF" w14:textId="38B0D306"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These positive outcomes are why many of the nation’s leading educational organizations recognize </w:t>
      </w:r>
      <w:r w:rsidR="00C70431">
        <w:rPr>
          <w:rFonts w:ascii="Arial" w:hAnsi="Arial" w:cs="Arial"/>
          <w:color w:val="000000"/>
        </w:rPr>
        <w:t xml:space="preserve">the </w:t>
      </w:r>
      <w:r w:rsidRPr="0016028F">
        <w:rPr>
          <w:rFonts w:ascii="Arial" w:hAnsi="Arial" w:cs="Arial"/>
          <w:color w:val="000000"/>
        </w:rPr>
        <w:t>need to address health and well-being within the educational environment.</w:t>
      </w:r>
      <w:r w:rsidRPr="0016028F">
        <w:rPr>
          <w:rFonts w:ascii="Arial" w:hAnsi="Arial" w:cs="Arial"/>
          <w:color w:val="000000"/>
          <w:vertAlign w:val="superscript"/>
        </w:rPr>
        <w:t>23-27</w:t>
      </w:r>
    </w:p>
    <w:p w14:paraId="73E39827" w14:textId="731F058A" w:rsidR="00945A9B" w:rsidRDefault="00945A9B" w:rsidP="00C1752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F646CE" w:rsidRPr="00F646CE" w14:paraId="60C40C36" w14:textId="77777777" w:rsidTr="00F646CE">
        <w:trPr>
          <w:trHeight w:val="440"/>
        </w:trPr>
        <w:tc>
          <w:tcPr>
            <w:tcW w:w="9350" w:type="dxa"/>
            <w:shd w:val="clear" w:color="auto" w:fill="0FAE3F"/>
            <w:vAlign w:val="center"/>
          </w:tcPr>
          <w:p w14:paraId="7987909F" w14:textId="27E91BA5" w:rsidR="00AB198E" w:rsidRPr="00F646CE" w:rsidRDefault="00AB198E" w:rsidP="00B25CF9">
            <w:pPr>
              <w:rPr>
                <w:rFonts w:ascii="Arial" w:hAnsi="Arial" w:cs="Arial"/>
                <w:b/>
                <w:color w:val="FFFFFF" w:themeColor="background1"/>
              </w:rPr>
            </w:pPr>
            <w:r w:rsidRPr="00F646CE">
              <w:rPr>
                <w:rFonts w:ascii="Arial" w:hAnsi="Arial" w:cs="Arial"/>
                <w:b/>
                <w:color w:val="FFFFFF" w:themeColor="background1"/>
              </w:rPr>
              <w:lastRenderedPageBreak/>
              <w:t>SLIDE 6: TESTIMONIAL</w:t>
            </w:r>
          </w:p>
        </w:tc>
      </w:tr>
    </w:tbl>
    <w:p w14:paraId="5AFE0A77" w14:textId="77777777" w:rsidR="008D4838" w:rsidRPr="00F646CE" w:rsidRDefault="008D4838" w:rsidP="008D4838">
      <w:pPr>
        <w:autoSpaceDE w:val="0"/>
        <w:autoSpaceDN w:val="0"/>
        <w:adjustRightInd w:val="0"/>
        <w:rPr>
          <w:rFonts w:ascii="Arial" w:hAnsi="Arial" w:cs="Arial"/>
          <w:b/>
          <w:bCs/>
          <w:i/>
          <w:iCs/>
          <w:color w:val="FFFFFF" w:themeColor="background1"/>
        </w:rPr>
      </w:pPr>
    </w:p>
    <w:p w14:paraId="37F11199" w14:textId="363CF133" w:rsidR="008D4838" w:rsidRPr="0016028F" w:rsidRDefault="008D4838" w:rsidP="008D4838">
      <w:pPr>
        <w:autoSpaceDE w:val="0"/>
        <w:autoSpaceDN w:val="0"/>
        <w:adjustRightInd w:val="0"/>
        <w:rPr>
          <w:rFonts w:ascii="Arial" w:hAnsi="Arial" w:cs="Arial"/>
          <w:color w:val="000000"/>
        </w:rPr>
      </w:pPr>
      <w:r w:rsidRPr="0016028F">
        <w:rPr>
          <w:rFonts w:ascii="Arial" w:hAnsi="Arial" w:cs="Arial"/>
          <w:b/>
          <w:bCs/>
          <w:i/>
          <w:iCs/>
          <w:color w:val="000000"/>
        </w:rPr>
        <w:t>NARRATIVE:</w:t>
      </w:r>
    </w:p>
    <w:p w14:paraId="65071FED" w14:textId="039B87D1" w:rsidR="00E975D6" w:rsidRPr="0016028F" w:rsidRDefault="009F7552" w:rsidP="00C17529">
      <w:pPr>
        <w:rPr>
          <w:rFonts w:ascii="Arial" w:hAnsi="Arial" w:cs="Arial"/>
        </w:rPr>
      </w:pPr>
      <w:r>
        <w:rPr>
          <w:rFonts w:ascii="Arial" w:hAnsi="Arial" w:cs="Arial"/>
        </w:rPr>
        <w:t xml:space="preserve">Administrators, school staff, </w:t>
      </w:r>
      <w:r w:rsidR="00DB785C">
        <w:rPr>
          <w:rFonts w:ascii="Arial" w:hAnsi="Arial" w:cs="Arial"/>
        </w:rPr>
        <w:t>and their community partners across the count</w:t>
      </w:r>
      <w:r w:rsidR="006C6ACA">
        <w:rPr>
          <w:rFonts w:ascii="Arial" w:hAnsi="Arial" w:cs="Arial"/>
        </w:rPr>
        <w:t>r</w:t>
      </w:r>
      <w:r w:rsidR="00DB785C">
        <w:rPr>
          <w:rFonts w:ascii="Arial" w:hAnsi="Arial" w:cs="Arial"/>
        </w:rPr>
        <w:t xml:space="preserve">y </w:t>
      </w:r>
      <w:r w:rsidR="008C6CD4">
        <w:rPr>
          <w:rFonts w:ascii="Arial" w:hAnsi="Arial" w:cs="Arial"/>
        </w:rPr>
        <w:t>can use</w:t>
      </w:r>
      <w:r w:rsidR="004945FC">
        <w:rPr>
          <w:rFonts w:ascii="Arial" w:hAnsi="Arial" w:cs="Arial"/>
        </w:rPr>
        <w:t xml:space="preserve"> </w:t>
      </w:r>
      <w:r w:rsidR="00DB785C">
        <w:rPr>
          <w:rFonts w:ascii="Arial" w:hAnsi="Arial" w:cs="Arial"/>
        </w:rPr>
        <w:t>the WSCC model as</w:t>
      </w:r>
      <w:r>
        <w:rPr>
          <w:rFonts w:ascii="Arial" w:hAnsi="Arial" w:cs="Arial"/>
        </w:rPr>
        <w:t xml:space="preserve"> </w:t>
      </w:r>
      <w:r w:rsidR="004945FC">
        <w:rPr>
          <w:rFonts w:ascii="Arial" w:hAnsi="Arial" w:cs="Arial"/>
        </w:rPr>
        <w:t>a framework to support efforts to integrate health and wellness into their schools and make an</w:t>
      </w:r>
      <w:r>
        <w:rPr>
          <w:rFonts w:ascii="Arial" w:hAnsi="Arial" w:cs="Arial"/>
        </w:rPr>
        <w:t xml:space="preserve"> </w:t>
      </w:r>
      <w:r w:rsidR="0080492B">
        <w:rPr>
          <w:rFonts w:ascii="Arial" w:hAnsi="Arial" w:cs="Arial"/>
        </w:rPr>
        <w:t xml:space="preserve">impact </w:t>
      </w:r>
      <w:r w:rsidR="00C70431">
        <w:rPr>
          <w:rFonts w:ascii="Arial" w:hAnsi="Arial" w:cs="Arial"/>
        </w:rPr>
        <w:t xml:space="preserve">on </w:t>
      </w:r>
      <w:r>
        <w:rPr>
          <w:rFonts w:ascii="Arial" w:hAnsi="Arial" w:cs="Arial"/>
        </w:rPr>
        <w:t>both learning and health outcomes.</w:t>
      </w:r>
      <w:r w:rsidR="009637C2">
        <w:rPr>
          <w:rFonts w:ascii="Arial" w:hAnsi="Arial" w:cs="Arial"/>
        </w:rPr>
        <w:t xml:space="preserve">  </w:t>
      </w:r>
    </w:p>
    <w:p w14:paraId="10613606" w14:textId="77777777" w:rsidR="001C38AA" w:rsidRPr="0016028F" w:rsidRDefault="001C38AA" w:rsidP="00C17529">
      <w:pPr>
        <w:rPr>
          <w:rFonts w:ascii="Arial" w:hAnsi="Arial" w:cs="Arial"/>
          <w:b/>
          <w:u w:val="single"/>
        </w:rPr>
      </w:pPr>
    </w:p>
    <w:p w14:paraId="397FC536"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7EBBFCC8" w14:textId="77777777" w:rsidTr="00F646CE">
        <w:trPr>
          <w:trHeight w:val="440"/>
        </w:trPr>
        <w:tc>
          <w:tcPr>
            <w:tcW w:w="9350" w:type="dxa"/>
            <w:shd w:val="clear" w:color="auto" w:fill="0FAE3F"/>
            <w:vAlign w:val="center"/>
          </w:tcPr>
          <w:p w14:paraId="75BD6AED" w14:textId="09BB7BDD" w:rsidR="00AB198E" w:rsidRPr="00AB198E" w:rsidRDefault="00AB198E" w:rsidP="00B25CF9">
            <w:pPr>
              <w:rPr>
                <w:rFonts w:ascii="Arial" w:hAnsi="Arial" w:cs="Arial"/>
                <w:b/>
              </w:rPr>
            </w:pPr>
            <w:r w:rsidRPr="00F646CE">
              <w:rPr>
                <w:rFonts w:ascii="Arial" w:hAnsi="Arial" w:cs="Arial"/>
                <w:b/>
                <w:color w:val="FFFFFF" w:themeColor="background1"/>
              </w:rPr>
              <w:t>SLIDE 7: HISTORY</w:t>
            </w:r>
          </w:p>
        </w:tc>
      </w:tr>
    </w:tbl>
    <w:p w14:paraId="26D1A229" w14:textId="77777777" w:rsidR="00945A9B" w:rsidRPr="0016028F" w:rsidRDefault="00945A9B" w:rsidP="00C17529">
      <w:pPr>
        <w:rPr>
          <w:rFonts w:ascii="Arial" w:hAnsi="Arial" w:cs="Arial"/>
        </w:rPr>
      </w:pPr>
    </w:p>
    <w:p w14:paraId="5346B691"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5AD6B0F1" w14:textId="2F7F0861"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Let’s provide some historical context on how we came to use the WSCC model. The </w:t>
      </w:r>
      <w:r w:rsidR="00F47171" w:rsidRPr="0016028F">
        <w:rPr>
          <w:rFonts w:ascii="Arial" w:hAnsi="Arial" w:cs="Arial"/>
          <w:color w:val="000000"/>
        </w:rPr>
        <w:t>CDC</w:t>
      </w:r>
      <w:r w:rsidRPr="0016028F">
        <w:rPr>
          <w:rFonts w:ascii="Arial" w:hAnsi="Arial" w:cs="Arial"/>
          <w:color w:val="000000"/>
        </w:rPr>
        <w:t xml:space="preserve"> developed the Coordinated School Health model in the late 1980s, primarily to encourage schools to take steps to promote health and prevent chronic disease. The Whole Child Initiative was introduced in 2007 by ASCD, a national education membership organization. The Whole Child Initiative is a</w:t>
      </w:r>
      <w:r w:rsidR="00082A9C">
        <w:rPr>
          <w:rFonts w:ascii="Arial" w:hAnsi="Arial" w:cs="Arial"/>
          <w:color w:val="000000"/>
        </w:rPr>
        <w:t xml:space="preserve"> comprehensive</w:t>
      </w:r>
      <w:r w:rsidRPr="0016028F">
        <w:rPr>
          <w:rFonts w:ascii="Arial" w:hAnsi="Arial" w:cs="Arial"/>
          <w:color w:val="000000"/>
        </w:rPr>
        <w:t xml:space="preserve"> approach that encourages educators, parents, families, and the community to support and prepare children for success in school and in life. </w:t>
      </w:r>
    </w:p>
    <w:p w14:paraId="794EE656" w14:textId="77777777" w:rsidR="00945A9B" w:rsidRPr="0016028F" w:rsidRDefault="00945A9B" w:rsidP="00C17529">
      <w:pPr>
        <w:autoSpaceDE w:val="0"/>
        <w:autoSpaceDN w:val="0"/>
        <w:adjustRightInd w:val="0"/>
        <w:rPr>
          <w:rFonts w:ascii="Arial" w:hAnsi="Arial" w:cs="Arial"/>
          <w:color w:val="000000"/>
        </w:rPr>
      </w:pPr>
    </w:p>
    <w:p w14:paraId="62E77ACF"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In time, the education, public health, and school health sectors recognized the need for greater alignment, integration, and collaboration. In response to this call to action, the CDC and ASCD partnered to develop the WSCC model.</w:t>
      </w:r>
    </w:p>
    <w:p w14:paraId="655F43EB" w14:textId="77777777" w:rsidR="00945A9B" w:rsidRPr="0016028F" w:rsidRDefault="00945A9B" w:rsidP="00C17529">
      <w:pPr>
        <w:autoSpaceDE w:val="0"/>
        <w:autoSpaceDN w:val="0"/>
        <w:adjustRightInd w:val="0"/>
        <w:rPr>
          <w:rFonts w:ascii="Arial" w:hAnsi="Arial" w:cs="Arial"/>
          <w:color w:val="000000"/>
        </w:rPr>
      </w:pPr>
    </w:p>
    <w:p w14:paraId="12BD7DB8" w14:textId="77777777" w:rsidR="00DC7D9A"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Let’s look at the model more closely.</w:t>
      </w:r>
    </w:p>
    <w:p w14:paraId="0A8CAC2D" w14:textId="77777777" w:rsidR="00945A9B" w:rsidRPr="0016028F" w:rsidRDefault="00945A9B" w:rsidP="00C17529">
      <w:pPr>
        <w:autoSpaceDE w:val="0"/>
        <w:autoSpaceDN w:val="0"/>
        <w:adjustRightInd w:val="0"/>
        <w:rPr>
          <w:rFonts w:ascii="Arial" w:hAnsi="Arial" w:cs="Arial"/>
        </w:rPr>
      </w:pPr>
    </w:p>
    <w:p w14:paraId="5D2B19C1"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47708E" w:rsidRPr="0047708E" w14:paraId="4F208F32" w14:textId="77777777" w:rsidTr="00F646CE">
        <w:trPr>
          <w:trHeight w:val="440"/>
        </w:trPr>
        <w:tc>
          <w:tcPr>
            <w:tcW w:w="9350" w:type="dxa"/>
            <w:shd w:val="clear" w:color="auto" w:fill="0FAE3F"/>
            <w:vAlign w:val="center"/>
          </w:tcPr>
          <w:p w14:paraId="5987F075" w14:textId="78B3A3E3" w:rsidR="00AB198E" w:rsidRPr="0047708E" w:rsidRDefault="00AB198E" w:rsidP="00B25CF9">
            <w:pPr>
              <w:rPr>
                <w:rFonts w:ascii="Arial" w:hAnsi="Arial" w:cs="Arial"/>
                <w:b/>
                <w:color w:val="0FAE3F"/>
              </w:rPr>
            </w:pPr>
            <w:r w:rsidRPr="00F646CE">
              <w:rPr>
                <w:rFonts w:ascii="Arial" w:hAnsi="Arial" w:cs="Arial"/>
                <w:b/>
                <w:color w:val="FFFFFF" w:themeColor="background1"/>
              </w:rPr>
              <w:t xml:space="preserve">SLIDE </w:t>
            </w:r>
            <w:r w:rsidR="0047708E" w:rsidRPr="00F646CE">
              <w:rPr>
                <w:rFonts w:ascii="Arial" w:hAnsi="Arial" w:cs="Arial"/>
                <w:b/>
                <w:color w:val="FFFFFF" w:themeColor="background1"/>
              </w:rPr>
              <w:t>8: THE FIVE WHOLE CHILD TENETS</w:t>
            </w:r>
          </w:p>
        </w:tc>
      </w:tr>
    </w:tbl>
    <w:p w14:paraId="41F58FB0" w14:textId="77777777" w:rsidR="00F47171" w:rsidRPr="0016028F" w:rsidRDefault="00F47171" w:rsidP="00C17529">
      <w:pPr>
        <w:rPr>
          <w:rFonts w:ascii="Arial" w:hAnsi="Arial" w:cs="Arial"/>
          <w:b/>
          <w:u w:val="single"/>
        </w:rPr>
      </w:pPr>
    </w:p>
    <w:p w14:paraId="04961926"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0D4F81DA" w14:textId="5A529F9F"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When you look at the WSCC model you will see the student, the primary focus of the model, at the center. In the green ring surrounding the student are the five tenets of the whole child: healthy, safe, engaged, supported, and challenged. These tenets are critical for supporting student academic achievement and</w:t>
      </w:r>
      <w:r w:rsidR="002E645B" w:rsidRPr="0016028F">
        <w:rPr>
          <w:rFonts w:ascii="Arial" w:hAnsi="Arial" w:cs="Arial"/>
          <w:color w:val="000000"/>
        </w:rPr>
        <w:t xml:space="preserve"> </w:t>
      </w:r>
      <w:r w:rsidRPr="0016028F">
        <w:rPr>
          <w:rFonts w:ascii="Arial" w:hAnsi="Arial" w:cs="Arial"/>
          <w:color w:val="000000"/>
        </w:rPr>
        <w:t>health. Think about Maslow’s Hierarchy of Needs. As you might recall, this theory states that before we can meet our social and emotional needs, we must first meet our physical needs. The Whole Child tenets are structured to reflect this. The tenets of healthy and safe provide the foundation for students to be engaged, supported, and challenged.</w:t>
      </w:r>
    </w:p>
    <w:p w14:paraId="3E3540C4" w14:textId="77777777" w:rsidR="00945A9B" w:rsidRPr="0016028F" w:rsidRDefault="00945A9B" w:rsidP="00C17529">
      <w:pPr>
        <w:autoSpaceDE w:val="0"/>
        <w:autoSpaceDN w:val="0"/>
        <w:adjustRightInd w:val="0"/>
        <w:rPr>
          <w:rFonts w:ascii="Arial" w:hAnsi="Arial" w:cs="Arial"/>
          <w:color w:val="000000"/>
        </w:rPr>
      </w:pPr>
    </w:p>
    <w:p w14:paraId="1C027E5D"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FOR EXTENDED VERSION:</w:t>
      </w:r>
    </w:p>
    <w:p w14:paraId="26B6837D"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What does each tenet really mean? </w:t>
      </w:r>
    </w:p>
    <w:p w14:paraId="42DF13BF" w14:textId="77777777" w:rsidR="00945A9B" w:rsidRPr="0016028F" w:rsidRDefault="00945A9B" w:rsidP="00C17529">
      <w:pPr>
        <w:autoSpaceDE w:val="0"/>
        <w:autoSpaceDN w:val="0"/>
        <w:adjustRightInd w:val="0"/>
        <w:rPr>
          <w:rFonts w:ascii="Arial" w:hAnsi="Arial" w:cs="Arial"/>
          <w:color w:val="000000"/>
        </w:rPr>
      </w:pPr>
    </w:p>
    <w:p w14:paraId="03056F37" w14:textId="19FE3B8F" w:rsidR="00945A9B" w:rsidRPr="00A70F81" w:rsidRDefault="00945A9B" w:rsidP="00C17529">
      <w:pPr>
        <w:pStyle w:val="ListParagraph"/>
        <w:numPr>
          <w:ilvl w:val="0"/>
          <w:numId w:val="5"/>
        </w:numPr>
        <w:autoSpaceDE w:val="0"/>
        <w:autoSpaceDN w:val="0"/>
        <w:adjustRightInd w:val="0"/>
        <w:rPr>
          <w:rFonts w:ascii="Arial" w:hAnsi="Arial" w:cs="Arial"/>
          <w:color w:val="000000"/>
        </w:rPr>
      </w:pPr>
      <w:r w:rsidRPr="00A70F81">
        <w:rPr>
          <w:rFonts w:ascii="Arial" w:hAnsi="Arial" w:cs="Arial"/>
          <w:b/>
          <w:bCs/>
          <w:color w:val="000000"/>
        </w:rPr>
        <w:t>HEALTHY</w:t>
      </w:r>
      <w:r w:rsidRPr="00A70F81">
        <w:rPr>
          <w:rFonts w:ascii="Arial" w:hAnsi="Arial" w:cs="Arial"/>
          <w:color w:val="000000"/>
        </w:rPr>
        <w:t xml:space="preserve"> means each student will</w:t>
      </w:r>
      <w:r w:rsidR="00A70F81">
        <w:rPr>
          <w:rFonts w:ascii="Arial" w:hAnsi="Arial" w:cs="Arial"/>
          <w:color w:val="000000"/>
        </w:rPr>
        <w:t xml:space="preserve"> enter school healthy and learn about and practice</w:t>
      </w:r>
      <w:r w:rsidRPr="00A70F81">
        <w:rPr>
          <w:rFonts w:ascii="Arial" w:hAnsi="Arial" w:cs="Arial"/>
          <w:color w:val="000000"/>
        </w:rPr>
        <w:t xml:space="preserve"> a healthy lifestyle. Emotionally and physically healthy students do better in school. </w:t>
      </w:r>
    </w:p>
    <w:p w14:paraId="028848E2" w14:textId="77777777" w:rsidR="00945A9B" w:rsidRPr="0016028F" w:rsidRDefault="00945A9B" w:rsidP="00C17529">
      <w:pPr>
        <w:pStyle w:val="ListParagraph"/>
        <w:numPr>
          <w:ilvl w:val="0"/>
          <w:numId w:val="5"/>
        </w:numPr>
        <w:autoSpaceDE w:val="0"/>
        <w:autoSpaceDN w:val="0"/>
        <w:adjustRightInd w:val="0"/>
        <w:rPr>
          <w:rFonts w:ascii="Arial" w:hAnsi="Arial" w:cs="Arial"/>
          <w:color w:val="000000"/>
          <w:u w:color="FB0007"/>
        </w:rPr>
      </w:pPr>
      <w:r w:rsidRPr="0016028F">
        <w:rPr>
          <w:rFonts w:ascii="Arial" w:hAnsi="Arial" w:cs="Arial"/>
          <w:b/>
          <w:bCs/>
          <w:color w:val="000000"/>
          <w:u w:color="FB0007"/>
        </w:rPr>
        <w:lastRenderedPageBreak/>
        <w:t>SAFE</w:t>
      </w:r>
      <w:r w:rsidRPr="0016028F">
        <w:rPr>
          <w:rFonts w:ascii="Arial" w:hAnsi="Arial" w:cs="Arial"/>
          <w:color w:val="000000"/>
          <w:u w:color="FB0007"/>
        </w:rPr>
        <w:t xml:space="preserve"> means each student learns in an environment that is physically and emotionally safe for students and adults. Students who feel safe concentrate better and </w:t>
      </w:r>
      <w:r w:rsidRPr="0016028F">
        <w:rPr>
          <w:rFonts w:ascii="Arial" w:hAnsi="Arial" w:cs="Arial"/>
          <w:color w:val="000000"/>
        </w:rPr>
        <w:t xml:space="preserve">are </w:t>
      </w:r>
      <w:r w:rsidRPr="0016028F">
        <w:rPr>
          <w:rFonts w:ascii="Arial" w:hAnsi="Arial" w:cs="Arial"/>
          <w:color w:val="000000"/>
          <w:u w:color="FB0007"/>
        </w:rPr>
        <w:t>more likely to connect with their teachers and peers.</w:t>
      </w:r>
    </w:p>
    <w:p w14:paraId="4160A68C" w14:textId="30132B5D" w:rsidR="00F47171" w:rsidRPr="0016028F" w:rsidRDefault="00945A9B" w:rsidP="00C17529">
      <w:pPr>
        <w:pStyle w:val="ListParagraph"/>
        <w:numPr>
          <w:ilvl w:val="0"/>
          <w:numId w:val="5"/>
        </w:numPr>
        <w:autoSpaceDE w:val="0"/>
        <w:autoSpaceDN w:val="0"/>
        <w:adjustRightInd w:val="0"/>
        <w:rPr>
          <w:rFonts w:ascii="Arial" w:hAnsi="Arial" w:cs="Arial"/>
          <w:color w:val="000000"/>
          <w:u w:color="FB0007"/>
        </w:rPr>
      </w:pPr>
      <w:r w:rsidRPr="0016028F">
        <w:rPr>
          <w:rFonts w:ascii="Arial" w:hAnsi="Arial" w:cs="Arial"/>
          <w:b/>
          <w:bCs/>
          <w:color w:val="000000"/>
          <w:u w:color="FB0007"/>
        </w:rPr>
        <w:t>ENGAGED</w:t>
      </w:r>
      <w:r w:rsidRPr="0016028F">
        <w:rPr>
          <w:rFonts w:ascii="Arial" w:hAnsi="Arial" w:cs="Arial"/>
          <w:color w:val="000000"/>
          <w:u w:color="FB0007"/>
        </w:rPr>
        <w:t xml:space="preserve"> means each student is actively engaged in learning and feel</w:t>
      </w:r>
      <w:r w:rsidRPr="00A70F81">
        <w:rPr>
          <w:rFonts w:ascii="Arial" w:hAnsi="Arial" w:cs="Arial"/>
          <w:color w:val="000000"/>
        </w:rPr>
        <w:t>s</w:t>
      </w:r>
      <w:r w:rsidRPr="0016028F">
        <w:rPr>
          <w:rFonts w:ascii="Arial" w:hAnsi="Arial" w:cs="Arial"/>
          <w:color w:val="000000"/>
          <w:u w:color="FB0007"/>
        </w:rPr>
        <w:t xml:space="preserve"> connected to the school and broader community. Students who feel valued as a part of their school community perform better academically.</w:t>
      </w:r>
    </w:p>
    <w:p w14:paraId="33E22C49" w14:textId="77777777" w:rsidR="00945A9B" w:rsidRPr="0016028F" w:rsidRDefault="00945A9B" w:rsidP="00C17529">
      <w:pPr>
        <w:pStyle w:val="ListParagraph"/>
        <w:numPr>
          <w:ilvl w:val="0"/>
          <w:numId w:val="5"/>
        </w:numPr>
        <w:autoSpaceDE w:val="0"/>
        <w:autoSpaceDN w:val="0"/>
        <w:adjustRightInd w:val="0"/>
        <w:rPr>
          <w:rFonts w:ascii="Arial" w:hAnsi="Arial" w:cs="Arial"/>
          <w:color w:val="000000"/>
          <w:u w:color="FB0007"/>
        </w:rPr>
      </w:pPr>
      <w:r w:rsidRPr="0016028F">
        <w:rPr>
          <w:rFonts w:ascii="Arial" w:hAnsi="Arial" w:cs="Arial"/>
          <w:b/>
          <w:bCs/>
          <w:color w:val="000000"/>
          <w:u w:color="FB0007"/>
        </w:rPr>
        <w:t>SUPPORTED</w:t>
      </w:r>
      <w:r w:rsidRPr="0016028F">
        <w:rPr>
          <w:rFonts w:ascii="Arial" w:hAnsi="Arial" w:cs="Arial"/>
          <w:color w:val="000000"/>
          <w:u w:color="FB0007"/>
        </w:rPr>
        <w:t xml:space="preserve"> means each student has access to personalized learning and is supported by qualified, caring adults. Students who have an adult take a personal interest in them are less likely to drop out, engage in negative behavior, and feel isolated.</w:t>
      </w:r>
    </w:p>
    <w:p w14:paraId="06C9C025" w14:textId="77777777" w:rsidR="00945A9B" w:rsidRPr="0016028F" w:rsidRDefault="00945A9B" w:rsidP="00C17529">
      <w:pPr>
        <w:pStyle w:val="ListParagraph"/>
        <w:numPr>
          <w:ilvl w:val="0"/>
          <w:numId w:val="5"/>
        </w:numPr>
        <w:autoSpaceDE w:val="0"/>
        <w:autoSpaceDN w:val="0"/>
        <w:adjustRightInd w:val="0"/>
        <w:rPr>
          <w:rFonts w:ascii="Arial" w:hAnsi="Arial" w:cs="Arial"/>
          <w:color w:val="000000"/>
          <w:u w:color="FB0007"/>
        </w:rPr>
      </w:pPr>
      <w:r w:rsidRPr="0016028F">
        <w:rPr>
          <w:rFonts w:ascii="Arial" w:hAnsi="Arial" w:cs="Arial"/>
          <w:b/>
          <w:bCs/>
          <w:color w:val="000000"/>
          <w:u w:color="FB0007"/>
        </w:rPr>
        <w:t>CHALLENGED</w:t>
      </w:r>
      <w:r w:rsidRPr="0016028F">
        <w:rPr>
          <w:rFonts w:ascii="Arial" w:hAnsi="Arial" w:cs="Arial"/>
          <w:color w:val="000000"/>
          <w:u w:color="FB0007"/>
        </w:rPr>
        <w:t xml:space="preserve"> means each student is challenged academically and graduates college or career ready.</w:t>
      </w:r>
    </w:p>
    <w:p w14:paraId="04DCF3D5" w14:textId="77777777" w:rsidR="00945A9B" w:rsidRPr="0016028F" w:rsidRDefault="00945A9B" w:rsidP="00C17529">
      <w:pPr>
        <w:rPr>
          <w:rFonts w:ascii="Arial" w:hAnsi="Arial" w:cs="Arial"/>
        </w:rPr>
      </w:pPr>
    </w:p>
    <w:p w14:paraId="528D0C8F"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7569DB0A" w14:textId="77777777" w:rsidTr="00F646CE">
        <w:trPr>
          <w:trHeight w:val="440"/>
        </w:trPr>
        <w:tc>
          <w:tcPr>
            <w:tcW w:w="9350" w:type="dxa"/>
            <w:shd w:val="clear" w:color="auto" w:fill="0FAE3F"/>
            <w:vAlign w:val="center"/>
          </w:tcPr>
          <w:p w14:paraId="0827AECE" w14:textId="46312BAE" w:rsidR="00AB198E" w:rsidRPr="0047708E" w:rsidRDefault="00AB198E" w:rsidP="00B25CF9">
            <w:pPr>
              <w:rPr>
                <w:rFonts w:ascii="Arial" w:hAnsi="Arial" w:cs="Arial"/>
                <w:b/>
                <w:u w:val="single"/>
              </w:rPr>
            </w:pPr>
            <w:r w:rsidRPr="00F646CE">
              <w:rPr>
                <w:rFonts w:ascii="Arial" w:hAnsi="Arial" w:cs="Arial"/>
                <w:b/>
                <w:color w:val="FFFFFF" w:themeColor="background1"/>
              </w:rPr>
              <w:t xml:space="preserve">SLIDE </w:t>
            </w:r>
            <w:r w:rsidR="0047708E" w:rsidRPr="00F646CE">
              <w:rPr>
                <w:rFonts w:ascii="Arial" w:hAnsi="Arial" w:cs="Arial"/>
                <w:b/>
                <w:color w:val="FFFFFF" w:themeColor="background1"/>
              </w:rPr>
              <w:t>9: THE TEN WSCC COMPONENTS</w:t>
            </w:r>
          </w:p>
        </w:tc>
      </w:tr>
    </w:tbl>
    <w:p w14:paraId="4D38702E" w14:textId="77777777" w:rsidR="00F47171" w:rsidRPr="0016028F" w:rsidRDefault="00F47171" w:rsidP="00C17529">
      <w:pPr>
        <w:autoSpaceDE w:val="0"/>
        <w:autoSpaceDN w:val="0"/>
        <w:adjustRightInd w:val="0"/>
        <w:rPr>
          <w:rFonts w:ascii="Arial" w:hAnsi="Arial" w:cs="Arial"/>
          <w:bCs/>
          <w:iCs/>
          <w:color w:val="000000"/>
        </w:rPr>
      </w:pPr>
    </w:p>
    <w:p w14:paraId="093476F2"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3CC3DA69" w14:textId="77777777" w:rsidR="00945A9B" w:rsidRPr="0016028F" w:rsidRDefault="00945A9B" w:rsidP="00C17529">
      <w:pPr>
        <w:pStyle w:val="ListParagraph"/>
        <w:numPr>
          <w:ilvl w:val="0"/>
          <w:numId w:val="6"/>
        </w:numPr>
        <w:autoSpaceDE w:val="0"/>
        <w:autoSpaceDN w:val="0"/>
        <w:adjustRightInd w:val="0"/>
        <w:rPr>
          <w:rFonts w:ascii="Arial" w:hAnsi="Arial" w:cs="Arial"/>
          <w:color w:val="000000"/>
        </w:rPr>
      </w:pPr>
      <w:r w:rsidRPr="0016028F">
        <w:rPr>
          <w:rFonts w:ascii="Arial" w:hAnsi="Arial" w:cs="Arial"/>
          <w:color w:val="000000"/>
        </w:rPr>
        <w:t xml:space="preserve">Descriptions of the components are adapted from </w:t>
      </w:r>
      <w:hyperlink r:id="rId11" w:history="1">
        <w:r w:rsidRPr="00467B81">
          <w:rPr>
            <w:rFonts w:ascii="Arial" w:hAnsi="Arial" w:cs="Arial"/>
            <w:color w:val="4472C4" w:themeColor="accent1"/>
            <w:u w:val="single" w:color="0000E9"/>
          </w:rPr>
          <w:t>www.cdc.gov/healthyyouth/wscc/components.htm</w:t>
        </w:r>
      </w:hyperlink>
      <w:r w:rsidRPr="0016028F">
        <w:rPr>
          <w:rFonts w:ascii="Arial" w:hAnsi="Arial" w:cs="Arial"/>
          <w:color w:val="000000"/>
        </w:rPr>
        <w:t xml:space="preserve"> and </w:t>
      </w:r>
      <w:hyperlink r:id="rId12" w:history="1">
        <w:r w:rsidRPr="00467B81">
          <w:rPr>
            <w:rFonts w:ascii="Arial" w:hAnsi="Arial" w:cs="Arial"/>
            <w:color w:val="4472C4" w:themeColor="accent1"/>
            <w:u w:val="single" w:color="0000E9"/>
          </w:rPr>
          <w:t>www.ascd.org/ASCD/pdf/siteASCD/publications/wholechild/wscc-a-collaborative-approach.pdf</w:t>
        </w:r>
      </w:hyperlink>
      <w:r w:rsidRPr="00467B81">
        <w:rPr>
          <w:rFonts w:ascii="Arial" w:hAnsi="Arial" w:cs="Arial"/>
          <w:color w:val="4472C4" w:themeColor="accent1"/>
        </w:rPr>
        <w:t xml:space="preserve">.  </w:t>
      </w:r>
    </w:p>
    <w:p w14:paraId="409EC656" w14:textId="484FEE8A" w:rsidR="00945A9B" w:rsidRPr="0016028F" w:rsidRDefault="00945A9B" w:rsidP="00C17529">
      <w:pPr>
        <w:pStyle w:val="ListParagraph"/>
        <w:numPr>
          <w:ilvl w:val="0"/>
          <w:numId w:val="6"/>
        </w:numPr>
        <w:autoSpaceDE w:val="0"/>
        <w:autoSpaceDN w:val="0"/>
        <w:adjustRightInd w:val="0"/>
        <w:rPr>
          <w:rFonts w:ascii="Arial" w:hAnsi="Arial" w:cs="Arial"/>
          <w:color w:val="000000"/>
        </w:rPr>
      </w:pPr>
      <w:r w:rsidRPr="0016028F">
        <w:rPr>
          <w:rFonts w:ascii="Arial" w:hAnsi="Arial" w:cs="Arial"/>
          <w:color w:val="000000"/>
        </w:rPr>
        <w:t xml:space="preserve">Detailed descriptions of the components are also available on pages 8-9 of </w:t>
      </w:r>
      <w:r w:rsidR="00A70F81" w:rsidRPr="00A70F81">
        <w:rPr>
          <w:rFonts w:ascii="Arial" w:hAnsi="Arial" w:cs="Arial"/>
          <w:i/>
          <w:color w:val="000000"/>
        </w:rPr>
        <w:t>The</w:t>
      </w:r>
      <w:r w:rsidR="00A70F81">
        <w:rPr>
          <w:rFonts w:ascii="Arial" w:hAnsi="Arial" w:cs="Arial"/>
          <w:color w:val="000000"/>
        </w:rPr>
        <w:t xml:space="preserve"> </w:t>
      </w:r>
      <w:r w:rsidRPr="0016028F">
        <w:rPr>
          <w:rFonts w:ascii="Arial" w:hAnsi="Arial" w:cs="Arial"/>
          <w:i/>
          <w:iCs/>
          <w:color w:val="000000"/>
        </w:rPr>
        <w:t>Whole School, Whole Community, Whole Child: A Guide to Implementation</w:t>
      </w:r>
      <w:r w:rsidRPr="0016028F">
        <w:rPr>
          <w:rFonts w:ascii="Arial" w:hAnsi="Arial" w:cs="Arial"/>
          <w:color w:val="000000"/>
        </w:rPr>
        <w:t xml:space="preserve">. Additional resources for each component are listed on pages 59-61 of the </w:t>
      </w:r>
      <w:r w:rsidRPr="0016028F">
        <w:rPr>
          <w:rFonts w:ascii="Arial" w:hAnsi="Arial" w:cs="Arial"/>
          <w:i/>
          <w:iCs/>
          <w:color w:val="000000"/>
        </w:rPr>
        <w:t>Guide</w:t>
      </w:r>
      <w:r w:rsidRPr="0016028F">
        <w:rPr>
          <w:rFonts w:ascii="Arial" w:hAnsi="Arial" w:cs="Arial"/>
          <w:color w:val="000000"/>
        </w:rPr>
        <w:t>.</w:t>
      </w:r>
    </w:p>
    <w:p w14:paraId="262BA311" w14:textId="77777777" w:rsidR="00945A9B" w:rsidRPr="0016028F" w:rsidRDefault="00945A9B" w:rsidP="00C17529">
      <w:pPr>
        <w:autoSpaceDE w:val="0"/>
        <w:autoSpaceDN w:val="0"/>
        <w:adjustRightInd w:val="0"/>
        <w:rPr>
          <w:rFonts w:ascii="Arial" w:hAnsi="Arial" w:cs="Arial"/>
          <w:color w:val="000000"/>
        </w:rPr>
      </w:pPr>
    </w:p>
    <w:p w14:paraId="731B8423"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01A91F11"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The blue ring shows the 10 components of school health. </w:t>
      </w:r>
    </w:p>
    <w:p w14:paraId="50197577" w14:textId="77777777" w:rsidR="00945A9B" w:rsidRPr="0016028F" w:rsidRDefault="00945A9B" w:rsidP="00C17529">
      <w:pPr>
        <w:autoSpaceDE w:val="0"/>
        <w:autoSpaceDN w:val="0"/>
        <w:adjustRightInd w:val="0"/>
        <w:rPr>
          <w:rFonts w:ascii="Arial" w:hAnsi="Arial" w:cs="Arial"/>
          <w:color w:val="000000"/>
        </w:rPr>
      </w:pPr>
    </w:p>
    <w:p w14:paraId="7BBC2919"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The 10 components are:</w:t>
      </w:r>
    </w:p>
    <w:p w14:paraId="7C81ABB3"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Health education</w:t>
      </w:r>
    </w:p>
    <w:p w14:paraId="15A4E98A"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Physical education and physical activity</w:t>
      </w:r>
    </w:p>
    <w:p w14:paraId="72A0222E"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Nutrition environment and services</w:t>
      </w:r>
    </w:p>
    <w:p w14:paraId="044C30C1"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Health services</w:t>
      </w:r>
    </w:p>
    <w:p w14:paraId="79F72145"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Counseling, psychological, and social services</w:t>
      </w:r>
    </w:p>
    <w:p w14:paraId="18C44702"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Social and emotional climate</w:t>
      </w:r>
    </w:p>
    <w:p w14:paraId="3CE4E3C7"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Physical environment</w:t>
      </w:r>
    </w:p>
    <w:p w14:paraId="34033125"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Employee wellness</w:t>
      </w:r>
    </w:p>
    <w:p w14:paraId="798128D6"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Family engagement</w:t>
      </w:r>
    </w:p>
    <w:p w14:paraId="6B08961F" w14:textId="77777777" w:rsidR="00945A9B" w:rsidRPr="0016028F" w:rsidRDefault="00945A9B" w:rsidP="00C17529">
      <w:pPr>
        <w:pStyle w:val="ListParagraph"/>
        <w:numPr>
          <w:ilvl w:val="0"/>
          <w:numId w:val="7"/>
        </w:numPr>
        <w:autoSpaceDE w:val="0"/>
        <w:autoSpaceDN w:val="0"/>
        <w:adjustRightInd w:val="0"/>
        <w:rPr>
          <w:rFonts w:ascii="Arial" w:hAnsi="Arial" w:cs="Arial"/>
          <w:color w:val="000000"/>
        </w:rPr>
      </w:pPr>
      <w:r w:rsidRPr="0016028F">
        <w:rPr>
          <w:rFonts w:ascii="Arial" w:hAnsi="Arial" w:cs="Arial"/>
          <w:color w:val="000000"/>
        </w:rPr>
        <w:t>Community involvement</w:t>
      </w:r>
    </w:p>
    <w:p w14:paraId="4374112F" w14:textId="77777777" w:rsidR="00945A9B" w:rsidRPr="0016028F" w:rsidRDefault="00945A9B" w:rsidP="00C17529">
      <w:pPr>
        <w:autoSpaceDE w:val="0"/>
        <w:autoSpaceDN w:val="0"/>
        <w:adjustRightInd w:val="0"/>
        <w:rPr>
          <w:rFonts w:ascii="Arial" w:hAnsi="Arial" w:cs="Arial"/>
          <w:color w:val="000000"/>
        </w:rPr>
      </w:pPr>
    </w:p>
    <w:p w14:paraId="56C3FD88"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FOR EXTENDED VERSION:</w:t>
      </w:r>
    </w:p>
    <w:p w14:paraId="37E232DB" w14:textId="77777777" w:rsidR="00945A9B" w:rsidRPr="0016028F" w:rsidRDefault="00945A9B" w:rsidP="00C17529">
      <w:pPr>
        <w:autoSpaceDE w:val="0"/>
        <w:autoSpaceDN w:val="0"/>
        <w:adjustRightInd w:val="0"/>
        <w:rPr>
          <w:rFonts w:ascii="Arial" w:hAnsi="Arial" w:cs="Arial"/>
          <w:color w:val="000000"/>
        </w:rPr>
      </w:pPr>
    </w:p>
    <w:p w14:paraId="7BC5DD56" w14:textId="3B20DC6D"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Health education</w:t>
      </w:r>
      <w:r w:rsidRPr="0016028F">
        <w:rPr>
          <w:rFonts w:ascii="Arial" w:hAnsi="Arial" w:cs="Arial"/>
          <w:color w:val="000000"/>
        </w:rPr>
        <w:t xml:space="preserve"> describes formal instruction that provides students with the opportunity to learn content and practice skills needed to improve health and prevent disease. </w:t>
      </w:r>
    </w:p>
    <w:p w14:paraId="70C92E04" w14:textId="77777777" w:rsidR="00945A9B" w:rsidRPr="0016028F" w:rsidRDefault="00945A9B" w:rsidP="00C17529">
      <w:pPr>
        <w:autoSpaceDE w:val="0"/>
        <w:autoSpaceDN w:val="0"/>
        <w:adjustRightInd w:val="0"/>
        <w:rPr>
          <w:rFonts w:ascii="Arial" w:hAnsi="Arial" w:cs="Arial"/>
          <w:color w:val="000000"/>
        </w:rPr>
      </w:pPr>
    </w:p>
    <w:p w14:paraId="70F7405E"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 xml:space="preserve">Physical education and physical activity </w:t>
      </w:r>
      <w:r w:rsidRPr="0016028F">
        <w:rPr>
          <w:rFonts w:ascii="Arial" w:hAnsi="Arial" w:cs="Arial"/>
          <w:color w:val="000000"/>
        </w:rPr>
        <w:t>refers to a comprehensive</w:t>
      </w:r>
      <w:r w:rsidRPr="0016028F">
        <w:rPr>
          <w:rFonts w:ascii="Arial" w:hAnsi="Arial" w:cs="Arial"/>
          <w:b/>
          <w:bCs/>
          <w:color w:val="000000"/>
        </w:rPr>
        <w:t xml:space="preserve"> </w:t>
      </w:r>
      <w:r w:rsidRPr="0016028F">
        <w:rPr>
          <w:rFonts w:ascii="Arial" w:hAnsi="Arial" w:cs="Arial"/>
          <w:color w:val="000000"/>
        </w:rPr>
        <w:t>program which includes physical education; physical activity before, during, and after school; staff involvement; and family and community involvement.</w:t>
      </w:r>
    </w:p>
    <w:p w14:paraId="586D4C29" w14:textId="77777777" w:rsidR="00945A9B" w:rsidRPr="0016028F" w:rsidRDefault="00945A9B" w:rsidP="00C17529">
      <w:pPr>
        <w:autoSpaceDE w:val="0"/>
        <w:autoSpaceDN w:val="0"/>
        <w:adjustRightInd w:val="0"/>
        <w:rPr>
          <w:rFonts w:ascii="Arial" w:hAnsi="Arial" w:cs="Arial"/>
          <w:color w:val="000000"/>
        </w:rPr>
      </w:pPr>
    </w:p>
    <w:p w14:paraId="740F9E07"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Nutrition environment and services</w:t>
      </w:r>
      <w:r w:rsidRPr="0016028F">
        <w:rPr>
          <w:rFonts w:ascii="Arial" w:hAnsi="Arial" w:cs="Arial"/>
          <w:color w:val="000000"/>
        </w:rPr>
        <w:t xml:space="preserve"> includes teaching students healthy eating through nutrition education and messages about healthy eating choices, as well as providing healthy food and beverage options for students through vending machines, concession stands, school stores, food carts, the cafeteria, classroom parties, celebrations, and fundraisers.</w:t>
      </w:r>
    </w:p>
    <w:p w14:paraId="162E6A48" w14:textId="77777777" w:rsidR="00945A9B" w:rsidRPr="0016028F" w:rsidRDefault="00945A9B" w:rsidP="00C17529">
      <w:pPr>
        <w:autoSpaceDE w:val="0"/>
        <w:autoSpaceDN w:val="0"/>
        <w:adjustRightInd w:val="0"/>
        <w:rPr>
          <w:rFonts w:ascii="Arial" w:hAnsi="Arial" w:cs="Arial"/>
          <w:color w:val="000000"/>
        </w:rPr>
      </w:pPr>
    </w:p>
    <w:p w14:paraId="0DB009D3"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 xml:space="preserve">Health services </w:t>
      </w:r>
      <w:r w:rsidRPr="0016028F">
        <w:rPr>
          <w:rFonts w:ascii="Arial" w:hAnsi="Arial" w:cs="Arial"/>
          <w:color w:val="000000"/>
        </w:rPr>
        <w:t>in schools</w:t>
      </w:r>
      <w:r w:rsidRPr="0016028F">
        <w:rPr>
          <w:rFonts w:ascii="Arial" w:hAnsi="Arial" w:cs="Arial"/>
          <w:b/>
          <w:bCs/>
          <w:color w:val="000000"/>
        </w:rPr>
        <w:t xml:space="preserve"> </w:t>
      </w:r>
      <w:r w:rsidRPr="0016028F">
        <w:rPr>
          <w:rFonts w:ascii="Arial" w:hAnsi="Arial" w:cs="Arial"/>
          <w:color w:val="000000"/>
        </w:rPr>
        <w:t>provide first aid, emergency care, and management of students’ chronic conditions such as asthma, food allergies, and diabetes. Health services also provide health screenings and referrals to healthcare providers.</w:t>
      </w:r>
    </w:p>
    <w:p w14:paraId="3575A9F0" w14:textId="77777777" w:rsidR="00945A9B" w:rsidRPr="0016028F" w:rsidRDefault="00945A9B" w:rsidP="00C17529">
      <w:pPr>
        <w:autoSpaceDE w:val="0"/>
        <w:autoSpaceDN w:val="0"/>
        <w:adjustRightInd w:val="0"/>
        <w:rPr>
          <w:rFonts w:ascii="Arial" w:hAnsi="Arial" w:cs="Arial"/>
          <w:color w:val="000000"/>
        </w:rPr>
      </w:pPr>
    </w:p>
    <w:p w14:paraId="7E051E32"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Counseling, psychological, and social services</w:t>
      </w:r>
      <w:r w:rsidRPr="0016028F">
        <w:rPr>
          <w:rFonts w:ascii="Arial" w:hAnsi="Arial" w:cs="Arial"/>
          <w:color w:val="000000"/>
        </w:rPr>
        <w:t xml:space="preserve"> support the mental, behavioral, and social-emotional health of students. This may include assessments, interventions to address concerns, and referrals to school and community support services.</w:t>
      </w:r>
    </w:p>
    <w:p w14:paraId="25646558" w14:textId="77777777" w:rsidR="00945A9B" w:rsidRPr="0016028F" w:rsidRDefault="00945A9B" w:rsidP="00C17529">
      <w:pPr>
        <w:autoSpaceDE w:val="0"/>
        <w:autoSpaceDN w:val="0"/>
        <w:adjustRightInd w:val="0"/>
        <w:rPr>
          <w:rFonts w:ascii="Arial" w:hAnsi="Arial" w:cs="Arial"/>
          <w:color w:val="000000"/>
        </w:rPr>
      </w:pPr>
    </w:p>
    <w:p w14:paraId="17909A24"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Social and emotional climate</w:t>
      </w:r>
      <w:r w:rsidRPr="0016028F">
        <w:rPr>
          <w:rFonts w:ascii="Arial" w:hAnsi="Arial" w:cs="Arial"/>
          <w:color w:val="000000"/>
        </w:rPr>
        <w:t xml:space="preserve"> refers to the psychosocial aspects of how students engage in school and relate to staff and other students.</w:t>
      </w:r>
    </w:p>
    <w:p w14:paraId="21762142" w14:textId="77777777" w:rsidR="00945A9B" w:rsidRPr="0016028F" w:rsidRDefault="00945A9B" w:rsidP="00C17529">
      <w:pPr>
        <w:autoSpaceDE w:val="0"/>
        <w:autoSpaceDN w:val="0"/>
        <w:adjustRightInd w:val="0"/>
        <w:rPr>
          <w:rFonts w:ascii="Arial" w:hAnsi="Arial" w:cs="Arial"/>
          <w:color w:val="000000"/>
        </w:rPr>
      </w:pPr>
    </w:p>
    <w:p w14:paraId="4BE6B412"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 xml:space="preserve">Physical environment </w:t>
      </w:r>
      <w:r w:rsidRPr="0016028F">
        <w:rPr>
          <w:rFonts w:ascii="Arial" w:hAnsi="Arial" w:cs="Arial"/>
          <w:color w:val="000000"/>
        </w:rPr>
        <w:t>refers to the physical condition of a school and addresses physical safety and biological and chemical contaminants in the air, water, and soil.</w:t>
      </w:r>
    </w:p>
    <w:p w14:paraId="6C97013C" w14:textId="77777777" w:rsidR="00945A9B" w:rsidRPr="0016028F" w:rsidRDefault="00945A9B" w:rsidP="00C17529">
      <w:pPr>
        <w:autoSpaceDE w:val="0"/>
        <w:autoSpaceDN w:val="0"/>
        <w:adjustRightInd w:val="0"/>
        <w:rPr>
          <w:rFonts w:ascii="Arial" w:hAnsi="Arial" w:cs="Arial"/>
          <w:color w:val="000000"/>
        </w:rPr>
      </w:pPr>
    </w:p>
    <w:p w14:paraId="78174DCF" w14:textId="78AD74FB"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Employee wellness</w:t>
      </w:r>
      <w:r w:rsidRPr="0016028F">
        <w:rPr>
          <w:rFonts w:ascii="Arial" w:hAnsi="Arial" w:cs="Arial"/>
          <w:color w:val="000000"/>
        </w:rPr>
        <w:t xml:space="preserve"> supports student health by encouraging staff to serve as healthy role models for students. Fostering the physical and mental health of staff through wellne</w:t>
      </w:r>
      <w:r w:rsidR="0071231D">
        <w:rPr>
          <w:rFonts w:ascii="Arial" w:hAnsi="Arial" w:cs="Arial"/>
          <w:color w:val="000000"/>
        </w:rPr>
        <w:t>ss programs and</w:t>
      </w:r>
      <w:r w:rsidRPr="0016028F">
        <w:rPr>
          <w:rFonts w:ascii="Arial" w:hAnsi="Arial" w:cs="Arial"/>
          <w:color w:val="000000"/>
        </w:rPr>
        <w:t xml:space="preserve"> policies</w:t>
      </w:r>
      <w:r w:rsidR="003F2F03" w:rsidRPr="0016028F">
        <w:rPr>
          <w:rFonts w:ascii="Arial" w:hAnsi="Arial" w:cs="Arial"/>
          <w:color w:val="000000"/>
        </w:rPr>
        <w:t xml:space="preserve"> </w:t>
      </w:r>
      <w:r w:rsidRPr="0016028F">
        <w:rPr>
          <w:rFonts w:ascii="Arial" w:hAnsi="Arial" w:cs="Arial"/>
          <w:color w:val="000000"/>
        </w:rPr>
        <w:t>increases employee effectiveness and productivity, thereby supporting student achievement.</w:t>
      </w:r>
    </w:p>
    <w:p w14:paraId="3110F782" w14:textId="77777777" w:rsidR="00945A9B" w:rsidRPr="0016028F" w:rsidRDefault="00945A9B" w:rsidP="00C17529">
      <w:pPr>
        <w:autoSpaceDE w:val="0"/>
        <w:autoSpaceDN w:val="0"/>
        <w:adjustRightInd w:val="0"/>
        <w:rPr>
          <w:rFonts w:ascii="Arial" w:hAnsi="Arial" w:cs="Arial"/>
          <w:color w:val="000000"/>
        </w:rPr>
      </w:pPr>
    </w:p>
    <w:p w14:paraId="72F4130F"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Family engagement</w:t>
      </w:r>
      <w:r w:rsidRPr="0016028F">
        <w:rPr>
          <w:rFonts w:ascii="Arial" w:hAnsi="Arial" w:cs="Arial"/>
          <w:color w:val="000000"/>
        </w:rPr>
        <w:t xml:space="preserve"> emphasizes the role school staff have in working together with families to support students in their learning and development.</w:t>
      </w:r>
    </w:p>
    <w:p w14:paraId="188C28AD" w14:textId="77777777" w:rsidR="00945A9B" w:rsidRPr="0016028F" w:rsidRDefault="00945A9B" w:rsidP="00C17529">
      <w:pPr>
        <w:autoSpaceDE w:val="0"/>
        <w:autoSpaceDN w:val="0"/>
        <w:adjustRightInd w:val="0"/>
        <w:rPr>
          <w:rFonts w:ascii="Arial" w:hAnsi="Arial" w:cs="Arial"/>
          <w:color w:val="000000"/>
        </w:rPr>
      </w:pPr>
    </w:p>
    <w:p w14:paraId="540142FF" w14:textId="7ED73C3E"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 xml:space="preserve">Community involvement </w:t>
      </w:r>
      <w:r w:rsidRPr="0016028F">
        <w:rPr>
          <w:rFonts w:ascii="Arial" w:hAnsi="Arial" w:cs="Arial"/>
          <w:color w:val="000000"/>
        </w:rPr>
        <w:t>encourages partnerships between schools and community groups, local business</w:t>
      </w:r>
      <w:r w:rsidR="0040343E">
        <w:rPr>
          <w:rFonts w:ascii="Arial" w:hAnsi="Arial" w:cs="Arial"/>
          <w:color w:val="000000"/>
        </w:rPr>
        <w:t>es</w:t>
      </w:r>
      <w:r w:rsidRPr="0016028F">
        <w:rPr>
          <w:rFonts w:ascii="Arial" w:hAnsi="Arial" w:cs="Arial"/>
          <w:color w:val="000000"/>
        </w:rPr>
        <w:t xml:space="preserve">, </w:t>
      </w:r>
      <w:r w:rsidR="0040343E">
        <w:rPr>
          <w:rFonts w:ascii="Arial" w:hAnsi="Arial" w:cs="Arial"/>
          <w:color w:val="000000"/>
        </w:rPr>
        <w:t>universities</w:t>
      </w:r>
      <w:r w:rsidRPr="0016028F">
        <w:rPr>
          <w:rFonts w:ascii="Arial" w:hAnsi="Arial" w:cs="Arial"/>
          <w:color w:val="000000"/>
        </w:rPr>
        <w:t xml:space="preserve">, </w:t>
      </w:r>
      <w:r w:rsidR="00232F86">
        <w:rPr>
          <w:rFonts w:ascii="Arial" w:hAnsi="Arial" w:cs="Arial"/>
          <w:color w:val="000000"/>
        </w:rPr>
        <w:t xml:space="preserve">government agencies, </w:t>
      </w:r>
      <w:r w:rsidRPr="0016028F">
        <w:rPr>
          <w:rFonts w:ascii="Arial" w:hAnsi="Arial" w:cs="Arial"/>
          <w:color w:val="000000"/>
        </w:rPr>
        <w:t xml:space="preserve">and </w:t>
      </w:r>
      <w:r w:rsidR="0040343E">
        <w:rPr>
          <w:rFonts w:ascii="Arial" w:hAnsi="Arial" w:cs="Arial"/>
          <w:color w:val="000000"/>
        </w:rPr>
        <w:t>other organizations</w:t>
      </w:r>
      <w:r w:rsidRPr="0016028F">
        <w:rPr>
          <w:rFonts w:ascii="Arial" w:hAnsi="Arial" w:cs="Arial"/>
          <w:color w:val="000000"/>
        </w:rPr>
        <w:t xml:space="preserve"> to support students.</w:t>
      </w:r>
    </w:p>
    <w:p w14:paraId="4F741BC9" w14:textId="77777777" w:rsidR="00945A9B" w:rsidRPr="0016028F" w:rsidRDefault="00945A9B" w:rsidP="00C17529">
      <w:pPr>
        <w:rPr>
          <w:rFonts w:ascii="Arial" w:hAnsi="Arial" w:cs="Arial"/>
        </w:rPr>
      </w:pPr>
    </w:p>
    <w:p w14:paraId="53394C5A" w14:textId="7CD10F9C" w:rsidR="00140EE4" w:rsidRDefault="00140EE4">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365E3A21" w14:textId="77777777" w:rsidTr="00F646CE">
        <w:trPr>
          <w:trHeight w:val="440"/>
        </w:trPr>
        <w:tc>
          <w:tcPr>
            <w:tcW w:w="9350" w:type="dxa"/>
            <w:shd w:val="clear" w:color="auto" w:fill="0FAE3F"/>
            <w:vAlign w:val="center"/>
          </w:tcPr>
          <w:p w14:paraId="5832F7EE" w14:textId="2A9D556C" w:rsidR="00AB198E" w:rsidRPr="00AB198E" w:rsidRDefault="00AB198E" w:rsidP="00B25CF9">
            <w:pPr>
              <w:rPr>
                <w:rFonts w:ascii="Arial" w:hAnsi="Arial" w:cs="Arial"/>
                <w:b/>
              </w:rPr>
            </w:pPr>
            <w:r w:rsidRPr="00F646CE">
              <w:rPr>
                <w:rFonts w:ascii="Arial" w:hAnsi="Arial" w:cs="Arial"/>
                <w:b/>
                <w:color w:val="FFFFFF" w:themeColor="background1"/>
              </w:rPr>
              <w:lastRenderedPageBreak/>
              <w:t xml:space="preserve">SLIDE </w:t>
            </w:r>
            <w:r w:rsidR="0047708E" w:rsidRPr="00F646CE">
              <w:rPr>
                <w:rFonts w:ascii="Arial" w:hAnsi="Arial" w:cs="Arial"/>
                <w:b/>
                <w:color w:val="FFFFFF" w:themeColor="background1"/>
              </w:rPr>
              <w:t>10: EXPANSION OF THE COMPONENTS</w:t>
            </w:r>
          </w:p>
        </w:tc>
      </w:tr>
    </w:tbl>
    <w:p w14:paraId="600B1ED2" w14:textId="77777777" w:rsidR="00945A9B" w:rsidRPr="0016028F" w:rsidRDefault="00945A9B" w:rsidP="00C17529">
      <w:pPr>
        <w:rPr>
          <w:rFonts w:ascii="Arial" w:hAnsi="Arial" w:cs="Arial"/>
        </w:rPr>
      </w:pPr>
    </w:p>
    <w:p w14:paraId="25AA488A" w14:textId="77777777" w:rsidR="00945A9B" w:rsidRPr="0016028F" w:rsidRDefault="00945A9B" w:rsidP="00C17529">
      <w:pPr>
        <w:autoSpaceDE w:val="0"/>
        <w:autoSpaceDN w:val="0"/>
        <w:adjustRightInd w:val="0"/>
        <w:rPr>
          <w:rFonts w:ascii="Arial" w:hAnsi="Arial" w:cs="Arial"/>
          <w:i/>
          <w:color w:val="000000"/>
        </w:rPr>
      </w:pPr>
      <w:r w:rsidRPr="0016028F">
        <w:rPr>
          <w:rFonts w:ascii="Arial" w:hAnsi="Arial" w:cs="Arial"/>
          <w:b/>
          <w:bCs/>
          <w:i/>
          <w:color w:val="000000"/>
        </w:rPr>
        <w:t>NOTES TO PRESENTER:</w:t>
      </w:r>
    </w:p>
    <w:p w14:paraId="10AD9F57" w14:textId="2EA23400" w:rsidR="00945A9B" w:rsidRPr="0016028F" w:rsidRDefault="00945A9B" w:rsidP="00C17529">
      <w:pPr>
        <w:pStyle w:val="ListParagraph"/>
        <w:numPr>
          <w:ilvl w:val="0"/>
          <w:numId w:val="8"/>
        </w:numPr>
        <w:autoSpaceDE w:val="0"/>
        <w:autoSpaceDN w:val="0"/>
        <w:adjustRightInd w:val="0"/>
        <w:rPr>
          <w:rFonts w:ascii="Arial" w:hAnsi="Arial" w:cs="Arial"/>
          <w:color w:val="000000"/>
        </w:rPr>
      </w:pPr>
      <w:r w:rsidRPr="0016028F">
        <w:rPr>
          <w:rFonts w:ascii="Arial" w:hAnsi="Arial" w:cs="Arial"/>
          <w:color w:val="000000"/>
        </w:rPr>
        <w:t xml:space="preserve">If your audience is familiar with the Coordinated School Health model, they may find this information beneficial. </w:t>
      </w:r>
      <w:r w:rsidR="0071231D">
        <w:rPr>
          <w:rFonts w:ascii="Arial" w:hAnsi="Arial" w:cs="Arial"/>
          <w:color w:val="000000"/>
        </w:rPr>
        <w:t>If not, OMIT this slide.</w:t>
      </w:r>
    </w:p>
    <w:p w14:paraId="6FC691D6" w14:textId="77777777" w:rsidR="00945A9B" w:rsidRPr="0016028F" w:rsidRDefault="00945A9B" w:rsidP="00C17529">
      <w:pPr>
        <w:autoSpaceDE w:val="0"/>
        <w:autoSpaceDN w:val="0"/>
        <w:adjustRightInd w:val="0"/>
        <w:rPr>
          <w:rFonts w:ascii="Arial" w:hAnsi="Arial" w:cs="Arial"/>
          <w:color w:val="000000"/>
        </w:rPr>
      </w:pPr>
    </w:p>
    <w:p w14:paraId="2FD5B8A7"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3519A686"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For those of you familiar with the Coordinated School Health model, these components likely appear similar with a few minor changes. </w:t>
      </w:r>
    </w:p>
    <w:p w14:paraId="341643F0" w14:textId="77777777" w:rsidR="00945A9B" w:rsidRPr="0016028F" w:rsidRDefault="00945A9B" w:rsidP="00C17529">
      <w:pPr>
        <w:autoSpaceDE w:val="0"/>
        <w:autoSpaceDN w:val="0"/>
        <w:adjustRightInd w:val="0"/>
        <w:rPr>
          <w:rFonts w:ascii="Arial" w:hAnsi="Arial" w:cs="Arial"/>
          <w:color w:val="000000"/>
        </w:rPr>
      </w:pPr>
    </w:p>
    <w:p w14:paraId="55391F2F"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The model changed the original component of Healthy and Safe School Environment into two components: Social and Emotional Climate, and Physical Environment. This change was made to reflect the difference between the psychosocial and physical environment of a school. </w:t>
      </w:r>
    </w:p>
    <w:p w14:paraId="0B6E357B" w14:textId="77777777" w:rsidR="00945A9B" w:rsidRPr="0016028F" w:rsidRDefault="00945A9B" w:rsidP="00C17529">
      <w:pPr>
        <w:autoSpaceDE w:val="0"/>
        <w:autoSpaceDN w:val="0"/>
        <w:adjustRightInd w:val="0"/>
        <w:rPr>
          <w:rFonts w:ascii="Arial" w:hAnsi="Arial" w:cs="Arial"/>
          <w:color w:val="000000"/>
        </w:rPr>
      </w:pPr>
    </w:p>
    <w:p w14:paraId="1E065646" w14:textId="70365EAB" w:rsidR="00945A9B" w:rsidRPr="0016028F" w:rsidRDefault="0071231D" w:rsidP="00C17529">
      <w:pPr>
        <w:autoSpaceDE w:val="0"/>
        <w:autoSpaceDN w:val="0"/>
        <w:adjustRightInd w:val="0"/>
        <w:rPr>
          <w:rFonts w:ascii="Arial" w:hAnsi="Arial" w:cs="Arial"/>
          <w:color w:val="000000"/>
        </w:rPr>
      </w:pPr>
      <w:r>
        <w:rPr>
          <w:rFonts w:ascii="Arial" w:hAnsi="Arial" w:cs="Arial"/>
          <w:color w:val="000000"/>
        </w:rPr>
        <w:t>Another</w:t>
      </w:r>
      <w:r w:rsidR="00945A9B" w:rsidRPr="0016028F">
        <w:rPr>
          <w:rFonts w:ascii="Arial" w:hAnsi="Arial" w:cs="Arial"/>
          <w:color w:val="000000"/>
        </w:rPr>
        <w:t xml:space="preserve"> change in components was splitting Family and Community Involvement into two distinct components to emphasize the role of community </w:t>
      </w:r>
      <w:r w:rsidR="00E31465">
        <w:rPr>
          <w:rFonts w:ascii="Arial" w:hAnsi="Arial" w:cs="Arial"/>
          <w:color w:val="000000"/>
        </w:rPr>
        <w:t>organizations and</w:t>
      </w:r>
      <w:r w:rsidR="00945A9B" w:rsidRPr="0016028F">
        <w:rPr>
          <w:rFonts w:ascii="Arial" w:hAnsi="Arial" w:cs="Arial"/>
          <w:color w:val="000000"/>
        </w:rPr>
        <w:t xml:space="preserve"> businesses as well as the critical importance of families. </w:t>
      </w:r>
    </w:p>
    <w:p w14:paraId="742883CF" w14:textId="77777777" w:rsidR="00945A9B" w:rsidRPr="0016028F" w:rsidRDefault="00945A9B" w:rsidP="00C17529">
      <w:pPr>
        <w:autoSpaceDE w:val="0"/>
        <w:autoSpaceDN w:val="0"/>
        <w:adjustRightInd w:val="0"/>
        <w:rPr>
          <w:rFonts w:ascii="Arial" w:hAnsi="Arial" w:cs="Arial"/>
          <w:color w:val="000000"/>
        </w:rPr>
      </w:pPr>
    </w:p>
    <w:p w14:paraId="515587DF"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And finally, Health Promotion for Staff was changed to Employee Wellness.</w:t>
      </w:r>
    </w:p>
    <w:p w14:paraId="594A5099" w14:textId="77777777" w:rsidR="00945A9B" w:rsidRPr="0016028F" w:rsidRDefault="00945A9B" w:rsidP="00C17529">
      <w:pPr>
        <w:rPr>
          <w:rFonts w:ascii="Arial" w:hAnsi="Arial" w:cs="Arial"/>
        </w:rPr>
      </w:pPr>
    </w:p>
    <w:p w14:paraId="1D088EE1"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6D83EB19" w14:textId="77777777" w:rsidTr="00F646CE">
        <w:trPr>
          <w:trHeight w:val="440"/>
        </w:trPr>
        <w:tc>
          <w:tcPr>
            <w:tcW w:w="9350" w:type="dxa"/>
            <w:shd w:val="clear" w:color="auto" w:fill="0FAE3F"/>
            <w:vAlign w:val="center"/>
          </w:tcPr>
          <w:p w14:paraId="6C5E021C" w14:textId="1A3E5A8F" w:rsidR="00AB198E" w:rsidRPr="00AB198E" w:rsidRDefault="00AB198E" w:rsidP="00B25CF9">
            <w:pPr>
              <w:rPr>
                <w:rFonts w:ascii="Arial" w:hAnsi="Arial" w:cs="Arial"/>
                <w:b/>
              </w:rPr>
            </w:pPr>
            <w:r w:rsidRPr="00F646CE">
              <w:rPr>
                <w:rFonts w:ascii="Arial" w:hAnsi="Arial" w:cs="Arial"/>
                <w:b/>
                <w:color w:val="FFFFFF" w:themeColor="background1"/>
              </w:rPr>
              <w:t xml:space="preserve">SLIDE </w:t>
            </w:r>
            <w:r w:rsidR="0047708E" w:rsidRPr="00F646CE">
              <w:rPr>
                <w:rFonts w:ascii="Arial" w:hAnsi="Arial" w:cs="Arial"/>
                <w:b/>
                <w:color w:val="FFFFFF" w:themeColor="background1"/>
              </w:rPr>
              <w:t>11: COORDINATING POLICY, PROCESS, &amp; PRACTICE</w:t>
            </w:r>
          </w:p>
        </w:tc>
      </w:tr>
    </w:tbl>
    <w:p w14:paraId="4CAC3CE3" w14:textId="77777777" w:rsidR="00F47171" w:rsidRPr="0016028F" w:rsidRDefault="00F47171" w:rsidP="00C17529">
      <w:pPr>
        <w:autoSpaceDE w:val="0"/>
        <w:autoSpaceDN w:val="0"/>
        <w:adjustRightInd w:val="0"/>
        <w:rPr>
          <w:rFonts w:ascii="Arial" w:hAnsi="Arial" w:cs="Arial"/>
          <w:b/>
          <w:bCs/>
          <w:i/>
          <w:iCs/>
          <w:color w:val="000000"/>
        </w:rPr>
      </w:pPr>
    </w:p>
    <w:p w14:paraId="06A89F85"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0DFC56A2" w14:textId="33507DF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The next part of the WSCC model is the white ring between the five Whole Child tenets and the ten components. It is the coordination of policies, processes, and practices that </w:t>
      </w:r>
      <w:r w:rsidR="009637C2">
        <w:rPr>
          <w:rFonts w:ascii="Arial" w:hAnsi="Arial" w:cs="Arial"/>
          <w:color w:val="000000"/>
        </w:rPr>
        <w:t xml:space="preserve">helps put this model into action and </w:t>
      </w:r>
      <w:r w:rsidR="00A51608">
        <w:rPr>
          <w:rFonts w:ascii="Arial" w:hAnsi="Arial" w:cs="Arial"/>
          <w:color w:val="000000"/>
        </w:rPr>
        <w:t>leads to improved learning and health outcomes</w:t>
      </w:r>
      <w:r w:rsidRPr="0016028F">
        <w:rPr>
          <w:rFonts w:ascii="Arial" w:hAnsi="Arial" w:cs="Arial"/>
          <w:color w:val="000000"/>
        </w:rPr>
        <w:t xml:space="preserve">. What does this look like? </w:t>
      </w:r>
    </w:p>
    <w:p w14:paraId="249449DD" w14:textId="77777777" w:rsidR="00945A9B" w:rsidRPr="0016028F" w:rsidRDefault="00945A9B" w:rsidP="00C17529">
      <w:pPr>
        <w:autoSpaceDE w:val="0"/>
        <w:autoSpaceDN w:val="0"/>
        <w:adjustRightInd w:val="0"/>
        <w:rPr>
          <w:rFonts w:ascii="Arial" w:hAnsi="Arial" w:cs="Arial"/>
          <w:color w:val="000000"/>
        </w:rPr>
      </w:pPr>
    </w:p>
    <w:p w14:paraId="67E261EC" w14:textId="7393A36B"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In </w:t>
      </w:r>
      <w:r w:rsidRPr="00D7511A">
        <w:rPr>
          <w:rFonts w:ascii="Arial" w:hAnsi="Arial" w:cs="Arial"/>
          <w:color w:val="000000"/>
        </w:rPr>
        <w:t xml:space="preserve">schools and districts, the model can guide coordination and collaboration </w:t>
      </w:r>
      <w:r w:rsidR="007048A9" w:rsidRPr="001F1E89">
        <w:rPr>
          <w:rFonts w:ascii="Arial" w:hAnsi="Arial" w:cs="Arial"/>
        </w:rPr>
        <w:t xml:space="preserve">to address issues such as attendance, behavior, school climate, </w:t>
      </w:r>
      <w:r w:rsidR="001F1E89">
        <w:rPr>
          <w:rFonts w:ascii="Arial" w:hAnsi="Arial" w:cs="Arial"/>
        </w:rPr>
        <w:t xml:space="preserve">student health, </w:t>
      </w:r>
      <w:r w:rsidR="007048A9" w:rsidRPr="001F1E89">
        <w:rPr>
          <w:rFonts w:ascii="Arial" w:hAnsi="Arial" w:cs="Arial"/>
        </w:rPr>
        <w:t>and academic outcomes</w:t>
      </w:r>
      <w:r w:rsidRPr="00D7511A">
        <w:rPr>
          <w:rFonts w:ascii="Arial" w:hAnsi="Arial" w:cs="Arial"/>
          <w:color w:val="000000"/>
        </w:rPr>
        <w:t xml:space="preserve">. </w:t>
      </w:r>
      <w:r w:rsidR="009637C2" w:rsidRPr="00D7511A">
        <w:rPr>
          <w:rFonts w:ascii="Arial" w:hAnsi="Arial" w:cs="Arial"/>
          <w:color w:val="000000"/>
        </w:rPr>
        <w:t>Coordination among the</w:t>
      </w:r>
      <w:r w:rsidR="009637C2">
        <w:rPr>
          <w:rFonts w:ascii="Arial" w:hAnsi="Arial" w:cs="Arial"/>
          <w:color w:val="000000"/>
        </w:rPr>
        <w:t xml:space="preserve"> component areas</w:t>
      </w:r>
      <w:r w:rsidR="00A221E0">
        <w:rPr>
          <w:rFonts w:ascii="Arial" w:hAnsi="Arial" w:cs="Arial"/>
          <w:color w:val="000000"/>
        </w:rPr>
        <w:t xml:space="preserve"> </w:t>
      </w:r>
      <w:r w:rsidR="007048A9">
        <w:rPr>
          <w:rFonts w:ascii="Arial" w:hAnsi="Arial" w:cs="Arial"/>
          <w:color w:val="000000"/>
        </w:rPr>
        <w:t>a</w:t>
      </w:r>
      <w:r w:rsidR="00A221E0">
        <w:rPr>
          <w:rFonts w:ascii="Arial" w:hAnsi="Arial" w:cs="Arial"/>
          <w:color w:val="000000"/>
        </w:rPr>
        <w:t>nd the community</w:t>
      </w:r>
      <w:r w:rsidR="009637C2">
        <w:rPr>
          <w:rFonts w:ascii="Arial" w:hAnsi="Arial" w:cs="Arial"/>
          <w:color w:val="000000"/>
        </w:rPr>
        <w:t xml:space="preserve"> is critical as it </w:t>
      </w:r>
      <w:r w:rsidRPr="0016028F">
        <w:rPr>
          <w:rFonts w:ascii="Arial" w:hAnsi="Arial" w:cs="Arial"/>
          <w:color w:val="000000"/>
        </w:rPr>
        <w:t>provides</w:t>
      </w:r>
      <w:r w:rsidR="003F2F03" w:rsidRPr="0016028F">
        <w:rPr>
          <w:rFonts w:ascii="Arial" w:hAnsi="Arial" w:cs="Arial"/>
          <w:color w:val="000000"/>
        </w:rPr>
        <w:t xml:space="preserve"> </w:t>
      </w:r>
      <w:r w:rsidRPr="0016028F">
        <w:rPr>
          <w:rFonts w:ascii="Arial" w:hAnsi="Arial" w:cs="Arial"/>
          <w:color w:val="000000"/>
        </w:rPr>
        <w:t>a way to leverage resources, reduce duplication of efforts and programs, and fill in the gaps to address the priorities in a school</w:t>
      </w:r>
      <w:r w:rsidR="00D91D5D">
        <w:rPr>
          <w:rFonts w:ascii="Arial" w:hAnsi="Arial" w:cs="Arial"/>
          <w:color w:val="000000"/>
        </w:rPr>
        <w:t xml:space="preserve"> or district</w:t>
      </w:r>
      <w:r w:rsidRPr="0016028F">
        <w:rPr>
          <w:rFonts w:ascii="Arial" w:hAnsi="Arial" w:cs="Arial"/>
          <w:color w:val="000000"/>
        </w:rPr>
        <w:t xml:space="preserve">. </w:t>
      </w:r>
    </w:p>
    <w:p w14:paraId="72D3953D" w14:textId="77777777" w:rsidR="00945A9B" w:rsidRPr="0016028F" w:rsidRDefault="00945A9B" w:rsidP="00C17529">
      <w:pPr>
        <w:autoSpaceDE w:val="0"/>
        <w:autoSpaceDN w:val="0"/>
        <w:adjustRightInd w:val="0"/>
        <w:rPr>
          <w:rFonts w:ascii="Arial" w:hAnsi="Arial" w:cs="Arial"/>
          <w:color w:val="000000"/>
        </w:rPr>
      </w:pPr>
    </w:p>
    <w:p w14:paraId="55B67A08" w14:textId="23BA6A24" w:rsidR="00F1002E" w:rsidRPr="00234CDE" w:rsidRDefault="00945A9B" w:rsidP="00234CDE">
      <w:pPr>
        <w:autoSpaceDE w:val="0"/>
        <w:autoSpaceDN w:val="0"/>
        <w:adjustRightInd w:val="0"/>
        <w:rPr>
          <w:rFonts w:ascii="Arial" w:hAnsi="Arial" w:cs="Arial"/>
          <w:color w:val="000000"/>
        </w:rPr>
      </w:pPr>
      <w:r w:rsidRPr="0016028F">
        <w:rPr>
          <w:rFonts w:ascii="Arial" w:hAnsi="Arial" w:cs="Arial"/>
          <w:color w:val="000000"/>
        </w:rPr>
        <w:t>One of the best strategies for establishing coordination is to expand an existing committee or convene a new team with representation of as many of the WSCC components as possible. This work is not meant to be on the shoulders of one teacher, one nurse, one department, or one profession within the school or district. It is a whole school approach, with every adult an</w:t>
      </w:r>
      <w:r w:rsidR="00234CDE">
        <w:rPr>
          <w:rFonts w:ascii="Arial" w:hAnsi="Arial" w:cs="Arial"/>
          <w:color w:val="000000"/>
        </w:rPr>
        <w:t>d every student playing a role.</w:t>
      </w:r>
    </w:p>
    <w:p w14:paraId="586768B5" w14:textId="09ACD00C" w:rsidR="00F47171" w:rsidRDefault="00F47171" w:rsidP="00C17529">
      <w:pPr>
        <w:rPr>
          <w:rFonts w:ascii="Arial" w:hAnsi="Arial" w:cs="Arial"/>
        </w:rPr>
      </w:pPr>
    </w:p>
    <w:p w14:paraId="20E4BBED" w14:textId="674A4535" w:rsidR="00140EE4" w:rsidRDefault="00140EE4">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5D5685F7" w14:textId="77777777" w:rsidTr="00F646CE">
        <w:trPr>
          <w:trHeight w:val="440"/>
        </w:trPr>
        <w:tc>
          <w:tcPr>
            <w:tcW w:w="9350" w:type="dxa"/>
            <w:shd w:val="clear" w:color="auto" w:fill="0FAE3F"/>
            <w:vAlign w:val="center"/>
          </w:tcPr>
          <w:p w14:paraId="020A39C2" w14:textId="734C3F27" w:rsidR="00AB198E" w:rsidRPr="00AB198E" w:rsidRDefault="00AB198E" w:rsidP="00B25CF9">
            <w:pPr>
              <w:rPr>
                <w:rFonts w:ascii="Arial" w:hAnsi="Arial" w:cs="Arial"/>
                <w:b/>
              </w:rPr>
            </w:pPr>
            <w:r w:rsidRPr="00F646CE">
              <w:rPr>
                <w:rFonts w:ascii="Arial" w:hAnsi="Arial" w:cs="Arial"/>
                <w:b/>
                <w:color w:val="FFFFFF" w:themeColor="background1"/>
              </w:rPr>
              <w:lastRenderedPageBreak/>
              <w:t xml:space="preserve">SLIDE </w:t>
            </w:r>
            <w:r w:rsidR="0047708E" w:rsidRPr="00F646CE">
              <w:rPr>
                <w:rFonts w:ascii="Arial" w:hAnsi="Arial" w:cs="Arial"/>
                <w:b/>
                <w:color w:val="FFFFFF" w:themeColor="background1"/>
              </w:rPr>
              <w:t>12</w:t>
            </w:r>
            <w:r w:rsidRPr="00F646CE">
              <w:rPr>
                <w:rFonts w:ascii="Arial" w:hAnsi="Arial" w:cs="Arial"/>
                <w:b/>
                <w:color w:val="FFFFFF" w:themeColor="background1"/>
              </w:rPr>
              <w:t xml:space="preserve">: </w:t>
            </w:r>
            <w:r w:rsidR="0047708E" w:rsidRPr="00F646CE">
              <w:rPr>
                <w:rFonts w:ascii="Arial" w:hAnsi="Arial" w:cs="Arial"/>
                <w:b/>
                <w:color w:val="FFFFFF" w:themeColor="background1"/>
              </w:rPr>
              <w:t>COMMUNITY</w:t>
            </w:r>
          </w:p>
        </w:tc>
      </w:tr>
    </w:tbl>
    <w:p w14:paraId="424122C0" w14:textId="77777777" w:rsidR="00F47171" w:rsidRPr="0016028F" w:rsidRDefault="00F47171" w:rsidP="00C17529">
      <w:pPr>
        <w:autoSpaceDE w:val="0"/>
        <w:autoSpaceDN w:val="0"/>
        <w:adjustRightInd w:val="0"/>
        <w:rPr>
          <w:rFonts w:ascii="Arial" w:hAnsi="Arial" w:cs="Arial"/>
          <w:b/>
          <w:bCs/>
          <w:i/>
          <w:iCs/>
          <w:color w:val="000000"/>
        </w:rPr>
      </w:pPr>
    </w:p>
    <w:p w14:paraId="57DEFD09"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209E2195"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Lastly, the outside yellow ring of the model represents the community. Remember, schools are part of a community, and support from that community is essential. Schools will be more effective and accomplish more when there are community collaborations connected to each of the components. </w:t>
      </w:r>
    </w:p>
    <w:p w14:paraId="6D7B0667" w14:textId="77777777" w:rsidR="00945A9B" w:rsidRPr="0016028F" w:rsidRDefault="00945A9B" w:rsidP="00C17529">
      <w:pPr>
        <w:autoSpaceDE w:val="0"/>
        <w:autoSpaceDN w:val="0"/>
        <w:adjustRightInd w:val="0"/>
        <w:rPr>
          <w:rFonts w:ascii="Arial" w:hAnsi="Arial" w:cs="Arial"/>
          <w:color w:val="000000"/>
        </w:rPr>
      </w:pPr>
    </w:p>
    <w:p w14:paraId="23B17CE1"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Partnerships with local health departments, hospitals, businesses, social service agencies, and a variety of other entities in the community can help schools accomplish their goals. Building these relationships takes time but is well worth it in the long run. </w:t>
      </w:r>
    </w:p>
    <w:p w14:paraId="0A8F8F1A" w14:textId="77777777" w:rsidR="002216CD" w:rsidRPr="0016028F" w:rsidRDefault="002216CD" w:rsidP="00C17529">
      <w:pPr>
        <w:rPr>
          <w:rFonts w:ascii="Arial" w:hAnsi="Arial" w:cs="Arial"/>
        </w:rPr>
      </w:pPr>
    </w:p>
    <w:p w14:paraId="49FC1F62"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64B38393" w14:textId="77777777" w:rsidTr="00F646CE">
        <w:trPr>
          <w:trHeight w:val="440"/>
        </w:trPr>
        <w:tc>
          <w:tcPr>
            <w:tcW w:w="9350" w:type="dxa"/>
            <w:shd w:val="clear" w:color="auto" w:fill="0FAE3F"/>
            <w:vAlign w:val="center"/>
          </w:tcPr>
          <w:p w14:paraId="684CC878" w14:textId="235B163C" w:rsidR="00AB198E" w:rsidRPr="0047708E" w:rsidRDefault="00AB198E" w:rsidP="00B25CF9">
            <w:pPr>
              <w:rPr>
                <w:rFonts w:ascii="Arial" w:hAnsi="Arial" w:cs="Arial"/>
                <w:b/>
              </w:rPr>
            </w:pPr>
            <w:r w:rsidRPr="00F646CE">
              <w:rPr>
                <w:rFonts w:ascii="Arial" w:hAnsi="Arial" w:cs="Arial"/>
                <w:b/>
                <w:color w:val="FFFFFF" w:themeColor="background1"/>
              </w:rPr>
              <w:t xml:space="preserve">SLIDE </w:t>
            </w:r>
            <w:r w:rsidR="0047708E" w:rsidRPr="00F646CE">
              <w:rPr>
                <w:rFonts w:ascii="Arial" w:hAnsi="Arial" w:cs="Arial"/>
                <w:b/>
                <w:color w:val="FFFFFF" w:themeColor="background1"/>
              </w:rPr>
              <w:t>13: THE WSCC MODEL IN ACTION</w:t>
            </w:r>
          </w:p>
        </w:tc>
      </w:tr>
    </w:tbl>
    <w:p w14:paraId="5C2FB27A" w14:textId="77777777" w:rsidR="00945A9B" w:rsidRPr="0016028F" w:rsidRDefault="00945A9B" w:rsidP="00C17529">
      <w:pPr>
        <w:rPr>
          <w:rFonts w:ascii="Arial" w:hAnsi="Arial" w:cs="Arial"/>
        </w:rPr>
      </w:pPr>
    </w:p>
    <w:p w14:paraId="2CDED17B"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7B172962"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So how does the WSCC model work? There is no single answer to this question. </w:t>
      </w:r>
      <w:r w:rsidRPr="0016028F">
        <w:rPr>
          <w:rFonts w:ascii="Arial" w:hAnsi="Arial" w:cs="Arial"/>
          <w:bCs/>
          <w:color w:val="000000"/>
        </w:rPr>
        <w:t xml:space="preserve">While there are promising practices to help facilitate WSCC adoption, there is no prescribed approach to using it. </w:t>
      </w:r>
      <w:r w:rsidRPr="0016028F">
        <w:rPr>
          <w:rFonts w:ascii="Arial" w:hAnsi="Arial" w:cs="Arial"/>
          <w:color w:val="000000"/>
        </w:rPr>
        <w:t xml:space="preserve">Implementation of the model can vary depending on district and school leadership, policy, culture, school and community needs and assets, staff availability, time, resources, family engagement, and community involvement. </w:t>
      </w:r>
      <w:r w:rsidRPr="0016028F">
        <w:rPr>
          <w:rFonts w:ascii="Arial" w:hAnsi="Arial" w:cs="Arial"/>
          <w:bCs/>
          <w:color w:val="000000"/>
        </w:rPr>
        <w:t>The WSCC model may look different in each school depending on the unique needs of the students, school staff, and community priorities.</w:t>
      </w:r>
    </w:p>
    <w:p w14:paraId="429B7C4D" w14:textId="77777777" w:rsidR="00945A9B" w:rsidRPr="0016028F" w:rsidRDefault="00945A9B" w:rsidP="00C17529">
      <w:pPr>
        <w:autoSpaceDE w:val="0"/>
        <w:autoSpaceDN w:val="0"/>
        <w:adjustRightInd w:val="0"/>
        <w:rPr>
          <w:rFonts w:ascii="Arial" w:hAnsi="Arial" w:cs="Arial"/>
          <w:color w:val="000000"/>
        </w:rPr>
      </w:pPr>
    </w:p>
    <w:p w14:paraId="61FC7ECC"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But that’s the beauty of the model! It is a framework that can be adapted to meet the local needs of districts, schools, and communities</w:t>
      </w:r>
      <w:r w:rsidR="00F47171" w:rsidRPr="0016028F">
        <w:rPr>
          <w:rFonts w:ascii="Arial" w:hAnsi="Arial" w:cs="Arial"/>
          <w:color w:val="000000"/>
        </w:rPr>
        <w:t>.</w:t>
      </w:r>
    </w:p>
    <w:p w14:paraId="58566291" w14:textId="77777777" w:rsidR="001A6A88" w:rsidRDefault="001A6A88" w:rsidP="00C17529">
      <w:pPr>
        <w:autoSpaceDE w:val="0"/>
        <w:autoSpaceDN w:val="0"/>
        <w:adjustRightInd w:val="0"/>
        <w:rPr>
          <w:rFonts w:ascii="Arial" w:hAnsi="Arial" w:cs="Arial"/>
          <w:color w:val="000000"/>
        </w:rPr>
      </w:pPr>
    </w:p>
    <w:p w14:paraId="7DBBE70F"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7B3A5BB9" w14:textId="77777777" w:rsidTr="00F646CE">
        <w:trPr>
          <w:trHeight w:val="440"/>
        </w:trPr>
        <w:tc>
          <w:tcPr>
            <w:tcW w:w="9350" w:type="dxa"/>
            <w:shd w:val="clear" w:color="auto" w:fill="0FAE3F"/>
            <w:vAlign w:val="center"/>
          </w:tcPr>
          <w:p w14:paraId="2C9C1765" w14:textId="6BDDA357" w:rsidR="00AB198E" w:rsidRPr="00AB198E" w:rsidRDefault="00AB198E" w:rsidP="00B25CF9">
            <w:pPr>
              <w:rPr>
                <w:rFonts w:ascii="Arial" w:hAnsi="Arial" w:cs="Arial"/>
                <w:b/>
              </w:rPr>
            </w:pPr>
            <w:r w:rsidRPr="00F646CE">
              <w:rPr>
                <w:rFonts w:ascii="Arial" w:hAnsi="Arial" w:cs="Arial"/>
                <w:b/>
                <w:color w:val="FFFFFF" w:themeColor="background1"/>
              </w:rPr>
              <w:t xml:space="preserve">SLIDE </w:t>
            </w:r>
            <w:r w:rsidR="0047708E" w:rsidRPr="00F646CE">
              <w:rPr>
                <w:rFonts w:ascii="Arial" w:hAnsi="Arial" w:cs="Arial"/>
                <w:b/>
                <w:color w:val="FFFFFF" w:themeColor="background1"/>
              </w:rPr>
              <w:t>14: ALIGNMENT WITH EDUCATION POLICY</w:t>
            </w:r>
          </w:p>
        </w:tc>
      </w:tr>
    </w:tbl>
    <w:p w14:paraId="30D0356C" w14:textId="77777777" w:rsidR="0047708E" w:rsidRDefault="0047708E" w:rsidP="00C17529">
      <w:pPr>
        <w:autoSpaceDE w:val="0"/>
        <w:autoSpaceDN w:val="0"/>
        <w:adjustRightInd w:val="0"/>
        <w:rPr>
          <w:rFonts w:ascii="Arial" w:hAnsi="Arial" w:cs="Arial"/>
          <w:b/>
          <w:bCs/>
          <w:i/>
          <w:iCs/>
          <w:color w:val="000000"/>
        </w:rPr>
      </w:pPr>
    </w:p>
    <w:p w14:paraId="55707DEE" w14:textId="56105810"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579BF252" w14:textId="77777777" w:rsidR="00945A9B" w:rsidRPr="0016028F" w:rsidRDefault="00945A9B" w:rsidP="00C17529">
      <w:pPr>
        <w:pStyle w:val="ListParagraph"/>
        <w:numPr>
          <w:ilvl w:val="0"/>
          <w:numId w:val="8"/>
        </w:numPr>
        <w:autoSpaceDE w:val="0"/>
        <w:autoSpaceDN w:val="0"/>
        <w:adjustRightInd w:val="0"/>
        <w:rPr>
          <w:rFonts w:ascii="Arial" w:hAnsi="Arial" w:cs="Arial"/>
          <w:color w:val="000000"/>
        </w:rPr>
      </w:pPr>
      <w:r w:rsidRPr="0016028F">
        <w:rPr>
          <w:rFonts w:ascii="Arial" w:hAnsi="Arial" w:cs="Arial"/>
          <w:color w:val="000000"/>
        </w:rPr>
        <w:t>If appropriate, add examples of policies, practices, funding sources, and accountability measures specific to your district or school.</w:t>
      </w:r>
    </w:p>
    <w:p w14:paraId="14AC0BFC" w14:textId="77777777" w:rsidR="00945A9B" w:rsidRPr="0016028F" w:rsidRDefault="00945A9B" w:rsidP="00C17529">
      <w:pPr>
        <w:autoSpaceDE w:val="0"/>
        <w:autoSpaceDN w:val="0"/>
        <w:adjustRightInd w:val="0"/>
        <w:rPr>
          <w:rFonts w:ascii="Arial" w:hAnsi="Arial" w:cs="Arial"/>
          <w:color w:val="000000"/>
        </w:rPr>
      </w:pPr>
    </w:p>
    <w:p w14:paraId="27546E02"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6D0D03B0" w14:textId="340FF528" w:rsidR="00DD7AE5" w:rsidRPr="0016028F" w:rsidRDefault="00945A9B" w:rsidP="00C17529">
      <w:pPr>
        <w:rPr>
          <w:rFonts w:ascii="Arial" w:eastAsia="Times New Roman" w:hAnsi="Arial" w:cs="Arial"/>
        </w:rPr>
      </w:pPr>
      <w:r w:rsidRPr="0016028F">
        <w:rPr>
          <w:rFonts w:ascii="Arial" w:hAnsi="Arial" w:cs="Arial"/>
          <w:color w:val="000000"/>
        </w:rPr>
        <w:t xml:space="preserve">Whether they know it or not, most schools and districts are already implementing the WSCC model in some way! </w:t>
      </w:r>
      <w:r w:rsidR="00DD7AE5" w:rsidRPr="0016028F">
        <w:rPr>
          <w:rFonts w:ascii="Arial" w:eastAsia="Times New Roman" w:hAnsi="Arial" w:cs="Arial"/>
          <w:color w:val="000000"/>
          <w:shd w:val="clear" w:color="auto" w:fill="FFFFFF"/>
        </w:rPr>
        <w:t xml:space="preserve">Schools and districts have existing policies, practices, funding sources and accountability measures from the federal-, state-, district - and/or school-level that address non-academic barriers to learning, including student health and healthy school environments. </w:t>
      </w:r>
      <w:r w:rsidR="00DD7AE5" w:rsidRPr="00043A98">
        <w:rPr>
          <w:rFonts w:ascii="Arial" w:eastAsia="Times New Roman" w:hAnsi="Arial" w:cs="Arial"/>
          <w:color w:val="000000"/>
          <w:shd w:val="clear" w:color="auto" w:fill="FFFFFF"/>
        </w:rPr>
        <w:t>The WSCC model provides support and a collaborative framework to meet and exceed these policies and practices.</w:t>
      </w:r>
    </w:p>
    <w:p w14:paraId="27536349" w14:textId="77777777" w:rsidR="00945A9B" w:rsidRPr="0016028F" w:rsidRDefault="00945A9B" w:rsidP="00C17529">
      <w:pPr>
        <w:autoSpaceDE w:val="0"/>
        <w:autoSpaceDN w:val="0"/>
        <w:adjustRightInd w:val="0"/>
        <w:rPr>
          <w:rFonts w:ascii="Arial" w:hAnsi="Arial" w:cs="Arial"/>
          <w:color w:val="000000"/>
        </w:rPr>
      </w:pPr>
    </w:p>
    <w:p w14:paraId="4514B42C"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FOR EXTENDED VERSION:</w:t>
      </w:r>
    </w:p>
    <w:p w14:paraId="4650CEDB"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Let's talk about some of these existing policies</w:t>
      </w:r>
      <w:r w:rsidR="009F3E09" w:rsidRPr="0016028F">
        <w:rPr>
          <w:rFonts w:ascii="Arial" w:hAnsi="Arial" w:cs="Arial"/>
          <w:color w:val="000000"/>
        </w:rPr>
        <w:t xml:space="preserve"> </w:t>
      </w:r>
      <w:r w:rsidRPr="0016028F">
        <w:rPr>
          <w:rFonts w:ascii="Arial" w:hAnsi="Arial" w:cs="Arial"/>
          <w:color w:val="000000"/>
        </w:rPr>
        <w:t>and how they relate to health and wellness in schools:</w:t>
      </w:r>
    </w:p>
    <w:p w14:paraId="251C7D5A" w14:textId="77777777" w:rsidR="00945A9B" w:rsidRPr="0016028F" w:rsidRDefault="00945A9B" w:rsidP="00C17529">
      <w:pPr>
        <w:autoSpaceDE w:val="0"/>
        <w:autoSpaceDN w:val="0"/>
        <w:adjustRightInd w:val="0"/>
        <w:rPr>
          <w:rFonts w:ascii="Arial" w:hAnsi="Arial" w:cs="Arial"/>
          <w:color w:val="000000"/>
        </w:rPr>
      </w:pPr>
    </w:p>
    <w:p w14:paraId="5101BEB6"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At the federal level, the Every Student Succeeds Act (ESSA) of 2015 provides several opportunities to integrate health into education policies and practices</w:t>
      </w:r>
      <w:r w:rsidR="003F2F03" w:rsidRPr="0016028F">
        <w:rPr>
          <w:rFonts w:ascii="Arial" w:hAnsi="Arial" w:cs="Arial"/>
          <w:color w:val="000000"/>
        </w:rPr>
        <w:t xml:space="preserve"> </w:t>
      </w:r>
      <w:r w:rsidRPr="0016028F">
        <w:rPr>
          <w:rFonts w:ascii="Arial" w:hAnsi="Arial" w:cs="Arial"/>
          <w:color w:val="000000"/>
        </w:rPr>
        <w:t xml:space="preserve">through state accountability systems, state report cards, and school improvement plans.  </w:t>
      </w:r>
    </w:p>
    <w:p w14:paraId="4AFE1DDD" w14:textId="77777777" w:rsidR="00945A9B" w:rsidRPr="0016028F" w:rsidRDefault="00945A9B" w:rsidP="00C17529">
      <w:pPr>
        <w:autoSpaceDE w:val="0"/>
        <w:autoSpaceDN w:val="0"/>
        <w:adjustRightInd w:val="0"/>
        <w:rPr>
          <w:rFonts w:ascii="Arial" w:hAnsi="Arial" w:cs="Arial"/>
          <w:color w:val="000000"/>
        </w:rPr>
      </w:pPr>
    </w:p>
    <w:p w14:paraId="11CC87A5"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State-level policies related to the WSCC model are governed by various legislated statutes, state agency rules and regulations, state board of education policies and/or state board of health or nursing regulations. </w:t>
      </w:r>
    </w:p>
    <w:p w14:paraId="6E7C8F0B" w14:textId="77777777" w:rsidR="00945A9B" w:rsidRPr="0016028F" w:rsidRDefault="00945A9B" w:rsidP="00C17529">
      <w:pPr>
        <w:autoSpaceDE w:val="0"/>
        <w:autoSpaceDN w:val="0"/>
        <w:adjustRightInd w:val="0"/>
        <w:rPr>
          <w:rFonts w:ascii="Arial" w:hAnsi="Arial" w:cs="Arial"/>
          <w:color w:val="000000"/>
        </w:rPr>
      </w:pPr>
    </w:p>
    <w:p w14:paraId="3B888B7D" w14:textId="74A99496"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The WSCC model can be used to guide development of a district and school’s mission, vision, and strategic plan to foster whole child initiatives and supports. School leaders may consider opportunities to incorporate whole child language and priorities into school-level policies and practices, including school improvement planning and wellness policies, based on the needs of students and staff. </w:t>
      </w:r>
    </w:p>
    <w:p w14:paraId="005C02DF" w14:textId="77777777" w:rsidR="00945A9B" w:rsidRPr="0016028F" w:rsidRDefault="00945A9B" w:rsidP="00C17529">
      <w:pPr>
        <w:autoSpaceDE w:val="0"/>
        <w:autoSpaceDN w:val="0"/>
        <w:adjustRightInd w:val="0"/>
        <w:rPr>
          <w:rFonts w:ascii="Arial" w:hAnsi="Arial" w:cs="Arial"/>
          <w:color w:val="000000"/>
        </w:rPr>
      </w:pPr>
    </w:p>
    <w:p w14:paraId="3F21D8AF"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78E96D2C" w14:textId="77777777" w:rsidTr="00F646CE">
        <w:trPr>
          <w:trHeight w:val="440"/>
        </w:trPr>
        <w:tc>
          <w:tcPr>
            <w:tcW w:w="9350" w:type="dxa"/>
            <w:shd w:val="clear" w:color="auto" w:fill="0FAE3F"/>
            <w:vAlign w:val="center"/>
          </w:tcPr>
          <w:p w14:paraId="10827C5B" w14:textId="141F1C66" w:rsidR="00AB198E" w:rsidRPr="0047708E" w:rsidRDefault="00AB198E" w:rsidP="00B25CF9">
            <w:pPr>
              <w:rPr>
                <w:rFonts w:ascii="Arial" w:hAnsi="Arial" w:cs="Arial"/>
                <w:b/>
              </w:rPr>
            </w:pPr>
            <w:r w:rsidRPr="00F646CE">
              <w:rPr>
                <w:rFonts w:ascii="Arial" w:hAnsi="Arial" w:cs="Arial"/>
                <w:b/>
                <w:color w:val="FFFFFF" w:themeColor="background1"/>
              </w:rPr>
              <w:t xml:space="preserve">SLIDE </w:t>
            </w:r>
            <w:r w:rsidR="0047708E" w:rsidRPr="00F646CE">
              <w:rPr>
                <w:rFonts w:ascii="Arial" w:hAnsi="Arial" w:cs="Arial"/>
                <w:b/>
                <w:color w:val="FFFFFF" w:themeColor="background1"/>
              </w:rPr>
              <w:t>15: WHAT IS MY ROLE?</w:t>
            </w:r>
          </w:p>
        </w:tc>
      </w:tr>
    </w:tbl>
    <w:p w14:paraId="68FD21B4" w14:textId="77777777" w:rsidR="002E5519" w:rsidRPr="0016028F" w:rsidRDefault="002E5519" w:rsidP="002E5519">
      <w:pPr>
        <w:rPr>
          <w:rFonts w:ascii="Arial" w:hAnsi="Arial" w:cs="Arial"/>
        </w:rPr>
      </w:pPr>
    </w:p>
    <w:p w14:paraId="5202D6E6" w14:textId="77777777" w:rsidR="002E5519" w:rsidRPr="0016028F" w:rsidRDefault="002E5519" w:rsidP="002E5519">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51FB0D98" w14:textId="0C289E47" w:rsidR="002E5519" w:rsidRPr="0016028F" w:rsidRDefault="002E5519" w:rsidP="002E5519">
      <w:pPr>
        <w:pStyle w:val="ListParagraph"/>
        <w:numPr>
          <w:ilvl w:val="0"/>
          <w:numId w:val="13"/>
        </w:numPr>
        <w:autoSpaceDE w:val="0"/>
        <w:autoSpaceDN w:val="0"/>
        <w:adjustRightInd w:val="0"/>
        <w:rPr>
          <w:rFonts w:ascii="Arial" w:hAnsi="Arial" w:cs="Arial"/>
          <w:color w:val="000000"/>
        </w:rPr>
      </w:pPr>
      <w:r w:rsidRPr="0016028F">
        <w:rPr>
          <w:rFonts w:ascii="Arial" w:hAnsi="Arial" w:cs="Arial"/>
          <w:color w:val="000000"/>
        </w:rPr>
        <w:t>Select roles to be highlighted and/or add specific details about how you want various roles to be involved in implementing the WSCC model in your school or district.</w:t>
      </w:r>
    </w:p>
    <w:p w14:paraId="27456A78" w14:textId="77777777" w:rsidR="002E5519" w:rsidRPr="0016028F" w:rsidRDefault="002E5519" w:rsidP="002E5519">
      <w:pPr>
        <w:autoSpaceDE w:val="0"/>
        <w:autoSpaceDN w:val="0"/>
        <w:adjustRightInd w:val="0"/>
        <w:rPr>
          <w:rFonts w:ascii="Arial" w:hAnsi="Arial" w:cs="Arial"/>
          <w:color w:val="000000"/>
        </w:rPr>
      </w:pPr>
    </w:p>
    <w:p w14:paraId="2D1246CD" w14:textId="77777777" w:rsidR="002E5519" w:rsidRPr="0016028F" w:rsidRDefault="002E5519" w:rsidP="002E5519">
      <w:pPr>
        <w:autoSpaceDE w:val="0"/>
        <w:autoSpaceDN w:val="0"/>
        <w:adjustRightInd w:val="0"/>
        <w:rPr>
          <w:rFonts w:ascii="Arial" w:hAnsi="Arial" w:cs="Arial"/>
          <w:color w:val="000000"/>
        </w:rPr>
      </w:pPr>
      <w:r w:rsidRPr="0016028F">
        <w:rPr>
          <w:rFonts w:ascii="Arial" w:hAnsi="Arial" w:cs="Arial"/>
          <w:b/>
          <w:bCs/>
          <w:i/>
          <w:iCs/>
          <w:color w:val="000000"/>
        </w:rPr>
        <w:t>NARRATIVE:</w:t>
      </w:r>
    </w:p>
    <w:p w14:paraId="3132EBB5" w14:textId="77777777" w:rsidR="002E5519" w:rsidRPr="0016028F" w:rsidRDefault="002E5519" w:rsidP="002E5519">
      <w:pPr>
        <w:autoSpaceDE w:val="0"/>
        <w:autoSpaceDN w:val="0"/>
        <w:adjustRightInd w:val="0"/>
        <w:rPr>
          <w:rFonts w:ascii="Arial" w:hAnsi="Arial" w:cs="Arial"/>
          <w:color w:val="000000"/>
        </w:rPr>
      </w:pPr>
      <w:r w:rsidRPr="0016028F">
        <w:rPr>
          <w:rFonts w:ascii="Arial" w:hAnsi="Arial" w:cs="Arial"/>
          <w:color w:val="000000"/>
        </w:rPr>
        <w:t xml:space="preserve">Everyone has a role to play in implementing the WSCC model. </w:t>
      </w:r>
    </w:p>
    <w:p w14:paraId="0989524D" w14:textId="77777777" w:rsidR="002E5519" w:rsidRPr="0016028F" w:rsidRDefault="002E5519" w:rsidP="002E5519">
      <w:pPr>
        <w:autoSpaceDE w:val="0"/>
        <w:autoSpaceDN w:val="0"/>
        <w:adjustRightInd w:val="0"/>
        <w:rPr>
          <w:rFonts w:ascii="Arial" w:hAnsi="Arial" w:cs="Arial"/>
          <w:color w:val="000000"/>
        </w:rPr>
      </w:pPr>
    </w:p>
    <w:p w14:paraId="74271BC0" w14:textId="0AA6FE0F" w:rsidR="002E5519" w:rsidRPr="0016028F" w:rsidRDefault="004A2588" w:rsidP="002E5519">
      <w:pPr>
        <w:autoSpaceDE w:val="0"/>
        <w:autoSpaceDN w:val="0"/>
        <w:adjustRightInd w:val="0"/>
        <w:rPr>
          <w:rFonts w:ascii="Arial" w:hAnsi="Arial" w:cs="Arial"/>
          <w:color w:val="000000"/>
        </w:rPr>
      </w:pPr>
      <w:r>
        <w:rPr>
          <w:rFonts w:ascii="Arial" w:hAnsi="Arial" w:cs="Arial"/>
          <w:color w:val="000000"/>
        </w:rPr>
        <w:t xml:space="preserve">For </w:t>
      </w:r>
      <w:r w:rsidR="005948A7">
        <w:rPr>
          <w:rFonts w:ascii="Arial" w:hAnsi="Arial" w:cs="Arial"/>
          <w:color w:val="000000"/>
        </w:rPr>
        <w:t>example</w:t>
      </w:r>
      <w:r w:rsidR="00784DD1">
        <w:rPr>
          <w:rFonts w:ascii="Arial" w:hAnsi="Arial" w:cs="Arial"/>
          <w:color w:val="000000"/>
        </w:rPr>
        <w:t>:</w:t>
      </w:r>
    </w:p>
    <w:p w14:paraId="1B609568" w14:textId="77777777" w:rsidR="002E5519" w:rsidRPr="0016028F" w:rsidRDefault="002E5519" w:rsidP="002E5519">
      <w:pPr>
        <w:pStyle w:val="ListParagraph"/>
        <w:numPr>
          <w:ilvl w:val="0"/>
          <w:numId w:val="13"/>
        </w:numPr>
        <w:autoSpaceDE w:val="0"/>
        <w:autoSpaceDN w:val="0"/>
        <w:adjustRightInd w:val="0"/>
        <w:rPr>
          <w:rFonts w:ascii="Arial" w:hAnsi="Arial" w:cs="Arial"/>
          <w:color w:val="000000"/>
        </w:rPr>
      </w:pPr>
      <w:r w:rsidRPr="0016028F">
        <w:rPr>
          <w:rFonts w:ascii="Arial" w:hAnsi="Arial" w:cs="Arial"/>
          <w:color w:val="000000"/>
        </w:rPr>
        <w:t>School board members can support implementation and funding for evidence-based policies, processes, and practices that care for the whole child.</w:t>
      </w:r>
    </w:p>
    <w:p w14:paraId="6350659C" w14:textId="77777777" w:rsidR="002E5519" w:rsidRPr="0016028F" w:rsidRDefault="002E5519" w:rsidP="002E5519">
      <w:pPr>
        <w:pStyle w:val="ListParagraph"/>
        <w:numPr>
          <w:ilvl w:val="0"/>
          <w:numId w:val="13"/>
        </w:numPr>
        <w:autoSpaceDE w:val="0"/>
        <w:autoSpaceDN w:val="0"/>
        <w:adjustRightInd w:val="0"/>
        <w:rPr>
          <w:rFonts w:ascii="Arial" w:hAnsi="Arial" w:cs="Arial"/>
          <w:color w:val="000000"/>
        </w:rPr>
      </w:pPr>
      <w:r w:rsidRPr="0016028F">
        <w:rPr>
          <w:rFonts w:ascii="Arial" w:hAnsi="Arial" w:cs="Arial"/>
          <w:color w:val="000000"/>
        </w:rPr>
        <w:t>Superintendents can create a district mission and vision and identify accountability metrics that align with the WSCC model. </w:t>
      </w:r>
    </w:p>
    <w:p w14:paraId="1E56FFAB" w14:textId="77777777" w:rsidR="002E5519" w:rsidRPr="0016028F" w:rsidRDefault="002E5519" w:rsidP="002E5519">
      <w:pPr>
        <w:pStyle w:val="ListParagraph"/>
        <w:numPr>
          <w:ilvl w:val="0"/>
          <w:numId w:val="13"/>
        </w:numPr>
        <w:autoSpaceDE w:val="0"/>
        <w:autoSpaceDN w:val="0"/>
        <w:adjustRightInd w:val="0"/>
        <w:rPr>
          <w:rFonts w:ascii="Arial" w:hAnsi="Arial" w:cs="Arial"/>
          <w:color w:val="000000"/>
        </w:rPr>
      </w:pPr>
      <w:r w:rsidRPr="0016028F">
        <w:rPr>
          <w:rFonts w:ascii="Arial" w:hAnsi="Arial" w:cs="Arial"/>
          <w:color w:val="000000"/>
        </w:rPr>
        <w:t>Principals can champion the WSCC model by prioritizing its implementation, allocating time for and providing professional development for school staff, and communicating its importance.</w:t>
      </w:r>
    </w:p>
    <w:p w14:paraId="0A9B0F7A" w14:textId="27416F8F" w:rsidR="002E5519" w:rsidRPr="0016028F" w:rsidRDefault="002E5519" w:rsidP="002E5519">
      <w:pPr>
        <w:pStyle w:val="ListParagraph"/>
        <w:numPr>
          <w:ilvl w:val="0"/>
          <w:numId w:val="13"/>
        </w:numPr>
        <w:autoSpaceDE w:val="0"/>
        <w:autoSpaceDN w:val="0"/>
        <w:adjustRightInd w:val="0"/>
        <w:rPr>
          <w:rFonts w:ascii="Arial" w:hAnsi="Arial" w:cs="Arial"/>
          <w:color w:val="000000"/>
        </w:rPr>
      </w:pPr>
      <w:r w:rsidRPr="0016028F">
        <w:rPr>
          <w:rFonts w:ascii="Arial" w:hAnsi="Arial" w:cs="Arial"/>
          <w:color w:val="000000"/>
        </w:rPr>
        <w:t xml:space="preserve">School staff can participate in </w:t>
      </w:r>
      <w:r w:rsidR="001D1B6C">
        <w:rPr>
          <w:rFonts w:ascii="Arial" w:hAnsi="Arial" w:cs="Arial"/>
          <w:color w:val="000000"/>
        </w:rPr>
        <w:t>the planning process and implementation of the WSCC model</w:t>
      </w:r>
      <w:r w:rsidRPr="0016028F">
        <w:rPr>
          <w:rFonts w:ascii="Arial" w:hAnsi="Arial" w:cs="Arial"/>
          <w:color w:val="000000"/>
        </w:rPr>
        <w:t>.</w:t>
      </w:r>
    </w:p>
    <w:p w14:paraId="79AD7251" w14:textId="77777777" w:rsidR="002E5519" w:rsidRPr="0016028F" w:rsidRDefault="002E5519" w:rsidP="002E5519">
      <w:pPr>
        <w:pStyle w:val="ListParagraph"/>
        <w:numPr>
          <w:ilvl w:val="0"/>
          <w:numId w:val="13"/>
        </w:numPr>
        <w:autoSpaceDE w:val="0"/>
        <w:autoSpaceDN w:val="0"/>
        <w:adjustRightInd w:val="0"/>
        <w:rPr>
          <w:rFonts w:ascii="Arial" w:hAnsi="Arial" w:cs="Arial"/>
          <w:color w:val="000000"/>
        </w:rPr>
      </w:pPr>
      <w:r w:rsidRPr="0016028F">
        <w:rPr>
          <w:rFonts w:ascii="Arial" w:hAnsi="Arial" w:cs="Arial"/>
          <w:color w:val="000000"/>
        </w:rPr>
        <w:t>Parents or family members can serve on the school or district WSCC Team.</w:t>
      </w:r>
    </w:p>
    <w:p w14:paraId="0E0773B5" w14:textId="61E3D011" w:rsidR="002E5519" w:rsidRPr="0016028F" w:rsidRDefault="002E5519" w:rsidP="002E5519">
      <w:pPr>
        <w:pStyle w:val="ListParagraph"/>
        <w:numPr>
          <w:ilvl w:val="0"/>
          <w:numId w:val="13"/>
        </w:numPr>
        <w:autoSpaceDE w:val="0"/>
        <w:autoSpaceDN w:val="0"/>
        <w:adjustRightInd w:val="0"/>
        <w:rPr>
          <w:rFonts w:ascii="Arial" w:hAnsi="Arial" w:cs="Arial"/>
          <w:color w:val="000000"/>
        </w:rPr>
      </w:pPr>
      <w:r w:rsidRPr="0016028F">
        <w:rPr>
          <w:rFonts w:ascii="Arial" w:hAnsi="Arial" w:cs="Arial"/>
          <w:color w:val="000000"/>
        </w:rPr>
        <w:t>Students can serve as WSCC team members and advocate fo</w:t>
      </w:r>
      <w:r w:rsidR="00120910">
        <w:rPr>
          <w:rFonts w:ascii="Arial" w:hAnsi="Arial" w:cs="Arial"/>
          <w:color w:val="000000"/>
        </w:rPr>
        <w:t>r the needs of their peers.</w:t>
      </w:r>
    </w:p>
    <w:p w14:paraId="4EEE97FB" w14:textId="77777777" w:rsidR="002E5519" w:rsidRPr="0016028F" w:rsidRDefault="002E5519" w:rsidP="002E5519">
      <w:pPr>
        <w:pStyle w:val="ListParagraph"/>
        <w:numPr>
          <w:ilvl w:val="0"/>
          <w:numId w:val="13"/>
        </w:numPr>
        <w:autoSpaceDE w:val="0"/>
        <w:autoSpaceDN w:val="0"/>
        <w:adjustRightInd w:val="0"/>
        <w:rPr>
          <w:rFonts w:ascii="Arial" w:hAnsi="Arial" w:cs="Arial"/>
          <w:color w:val="000000"/>
        </w:rPr>
      </w:pPr>
      <w:r w:rsidRPr="0016028F">
        <w:rPr>
          <w:rFonts w:ascii="Arial" w:hAnsi="Arial" w:cs="Arial"/>
          <w:color w:val="000000"/>
        </w:rPr>
        <w:t xml:space="preserve">Community members can share expertise and resources to complement and support what schools are doing. </w:t>
      </w:r>
    </w:p>
    <w:p w14:paraId="32495EFD" w14:textId="77777777" w:rsidR="002E5519" w:rsidRPr="0016028F" w:rsidRDefault="002E5519" w:rsidP="002E5519">
      <w:pPr>
        <w:autoSpaceDE w:val="0"/>
        <w:autoSpaceDN w:val="0"/>
        <w:adjustRightInd w:val="0"/>
        <w:rPr>
          <w:rFonts w:ascii="Arial" w:hAnsi="Arial" w:cs="Arial"/>
          <w:color w:val="000000"/>
        </w:rPr>
      </w:pPr>
    </w:p>
    <w:p w14:paraId="43CDCB7A" w14:textId="4F1EF1EF" w:rsidR="002E5519" w:rsidRPr="0016028F" w:rsidRDefault="002E5519" w:rsidP="002E5519">
      <w:pPr>
        <w:autoSpaceDE w:val="0"/>
        <w:autoSpaceDN w:val="0"/>
        <w:adjustRightInd w:val="0"/>
        <w:rPr>
          <w:rFonts w:ascii="Arial" w:hAnsi="Arial" w:cs="Arial"/>
          <w:color w:val="000000"/>
        </w:rPr>
      </w:pPr>
      <w:r w:rsidRPr="0016028F">
        <w:rPr>
          <w:rFonts w:ascii="Arial" w:hAnsi="Arial" w:cs="Arial"/>
          <w:color w:val="000000"/>
        </w:rPr>
        <w:t xml:space="preserve">In addition to these stakeholders, there are district and school staff who directly represent the various components, such as health </w:t>
      </w:r>
      <w:r w:rsidR="005110D6">
        <w:rPr>
          <w:rFonts w:ascii="Arial" w:hAnsi="Arial" w:cs="Arial"/>
          <w:color w:val="000000"/>
        </w:rPr>
        <w:t>and</w:t>
      </w:r>
      <w:r w:rsidRPr="0016028F">
        <w:rPr>
          <w:rFonts w:ascii="Arial" w:hAnsi="Arial" w:cs="Arial"/>
          <w:color w:val="000000"/>
        </w:rPr>
        <w:t xml:space="preserve"> physical education teachers, nutrition service managers and staff, school nurses, school-based health center staff, school counselors and psychologists, </w:t>
      </w:r>
      <w:r w:rsidR="00230128">
        <w:rPr>
          <w:rFonts w:ascii="Arial" w:hAnsi="Arial" w:cs="Arial"/>
          <w:color w:val="000000"/>
        </w:rPr>
        <w:t>facilities</w:t>
      </w:r>
      <w:r w:rsidRPr="0016028F">
        <w:rPr>
          <w:rFonts w:ascii="Arial" w:hAnsi="Arial" w:cs="Arial"/>
          <w:color w:val="000000"/>
        </w:rPr>
        <w:t xml:space="preserve"> staff, and employee benefits managers, to name a few. They may take the lead on implementing practices within their component and coordinating with others.</w:t>
      </w:r>
    </w:p>
    <w:p w14:paraId="4903F0AB" w14:textId="77777777" w:rsidR="002E5519" w:rsidRPr="0016028F" w:rsidRDefault="002E5519" w:rsidP="002E5519">
      <w:pPr>
        <w:autoSpaceDE w:val="0"/>
        <w:autoSpaceDN w:val="0"/>
        <w:adjustRightInd w:val="0"/>
        <w:rPr>
          <w:rFonts w:ascii="Arial" w:hAnsi="Arial" w:cs="Arial"/>
          <w:color w:val="000000"/>
        </w:rPr>
      </w:pPr>
    </w:p>
    <w:p w14:paraId="13ED1DBC" w14:textId="24C68F93" w:rsidR="002E5519" w:rsidRDefault="00230128" w:rsidP="00043A98">
      <w:pPr>
        <w:autoSpaceDE w:val="0"/>
        <w:autoSpaceDN w:val="0"/>
        <w:adjustRightInd w:val="0"/>
        <w:rPr>
          <w:rFonts w:ascii="Arial" w:hAnsi="Arial" w:cs="Arial"/>
          <w:b/>
          <w:u w:val="single"/>
        </w:rPr>
      </w:pPr>
      <w:r>
        <w:rPr>
          <w:rFonts w:ascii="Arial" w:hAnsi="Arial" w:cs="Arial"/>
          <w:color w:val="000000"/>
        </w:rPr>
        <w:t>I have mentioned t</w:t>
      </w:r>
      <w:r w:rsidR="002E5519" w:rsidRPr="0016028F">
        <w:rPr>
          <w:rFonts w:ascii="Arial" w:hAnsi="Arial" w:cs="Arial"/>
          <w:color w:val="000000"/>
        </w:rPr>
        <w:t>he WSCC Team a couple of times. Many districts and schools have existing committees that address student and staff health, such as a school health advisory committee. They may also have school improvement planning teams or parent teacher organizations. These groups can be expanded or adapted so that team members reflect the ten components of the WSCC model.</w:t>
      </w:r>
    </w:p>
    <w:p w14:paraId="62BCB618" w14:textId="77777777" w:rsidR="002E5519" w:rsidRDefault="002E5519" w:rsidP="002E5519">
      <w:pPr>
        <w:rPr>
          <w:rFonts w:ascii="Arial" w:hAnsi="Arial" w:cs="Arial"/>
          <w:b/>
          <w:u w:val="single"/>
        </w:rPr>
      </w:pPr>
    </w:p>
    <w:p w14:paraId="6F17CBE9"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585A5617" w14:textId="77777777" w:rsidTr="00F646CE">
        <w:trPr>
          <w:trHeight w:val="440"/>
        </w:trPr>
        <w:tc>
          <w:tcPr>
            <w:tcW w:w="9350" w:type="dxa"/>
            <w:shd w:val="clear" w:color="auto" w:fill="0FAE3F"/>
            <w:vAlign w:val="center"/>
          </w:tcPr>
          <w:p w14:paraId="7EF6AD11" w14:textId="13A83594" w:rsidR="00AB198E" w:rsidRPr="0047708E" w:rsidRDefault="00AB198E" w:rsidP="00B25CF9">
            <w:pPr>
              <w:rPr>
                <w:rFonts w:ascii="Arial" w:hAnsi="Arial" w:cs="Arial"/>
                <w:b/>
              </w:rPr>
            </w:pPr>
            <w:r w:rsidRPr="00F646CE">
              <w:rPr>
                <w:rFonts w:ascii="Arial" w:hAnsi="Arial" w:cs="Arial"/>
                <w:b/>
                <w:color w:val="FFFFFF" w:themeColor="background1"/>
              </w:rPr>
              <w:t>SLIDE</w:t>
            </w:r>
            <w:r w:rsidR="0047708E" w:rsidRPr="00F646CE">
              <w:rPr>
                <w:rFonts w:ascii="Arial" w:hAnsi="Arial" w:cs="Arial"/>
                <w:b/>
                <w:color w:val="FFFFFF" w:themeColor="background1"/>
              </w:rPr>
              <w:t xml:space="preserve"> 16: STEPS TO ADOPTING THE WSCC MODEL</w:t>
            </w:r>
          </w:p>
        </w:tc>
      </w:tr>
    </w:tbl>
    <w:p w14:paraId="1CA5A65F" w14:textId="77777777" w:rsidR="00AB198E" w:rsidRDefault="00AB198E" w:rsidP="00AB198E">
      <w:pPr>
        <w:autoSpaceDE w:val="0"/>
        <w:autoSpaceDN w:val="0"/>
        <w:adjustRightInd w:val="0"/>
        <w:rPr>
          <w:rFonts w:ascii="Arial" w:hAnsi="Arial" w:cs="Arial"/>
          <w:b/>
          <w:bCs/>
          <w:i/>
          <w:iCs/>
          <w:color w:val="000000"/>
        </w:rPr>
      </w:pPr>
    </w:p>
    <w:p w14:paraId="0B25658A" w14:textId="77777777" w:rsidR="002E5519" w:rsidRPr="0016028F" w:rsidRDefault="002E5519" w:rsidP="002E5519">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34B511A3" w14:textId="1292E5D4" w:rsidR="002E5519" w:rsidRPr="0016028F" w:rsidRDefault="002E5519" w:rsidP="002E5519">
      <w:pPr>
        <w:pStyle w:val="ListParagraph"/>
        <w:numPr>
          <w:ilvl w:val="0"/>
          <w:numId w:val="11"/>
        </w:numPr>
        <w:autoSpaceDE w:val="0"/>
        <w:autoSpaceDN w:val="0"/>
        <w:adjustRightInd w:val="0"/>
        <w:rPr>
          <w:rFonts w:ascii="Arial" w:hAnsi="Arial" w:cs="Arial"/>
          <w:color w:val="000000"/>
        </w:rPr>
      </w:pPr>
      <w:r w:rsidRPr="0016028F">
        <w:rPr>
          <w:rFonts w:ascii="Arial" w:hAnsi="Arial" w:cs="Arial"/>
          <w:color w:val="000000"/>
        </w:rPr>
        <w:t xml:space="preserve">This </w:t>
      </w:r>
      <w:r w:rsidR="000B1154">
        <w:rPr>
          <w:rFonts w:ascii="Arial" w:hAnsi="Arial" w:cs="Arial"/>
          <w:color w:val="000000"/>
        </w:rPr>
        <w:t>slide</w:t>
      </w:r>
      <w:r w:rsidRPr="0016028F">
        <w:rPr>
          <w:rFonts w:ascii="Arial" w:hAnsi="Arial" w:cs="Arial"/>
          <w:color w:val="000000"/>
        </w:rPr>
        <w:t xml:space="preserve"> aligns with </w:t>
      </w:r>
      <w:r w:rsidR="002051F6">
        <w:rPr>
          <w:rFonts w:ascii="Arial" w:hAnsi="Arial" w:cs="Arial"/>
          <w:color w:val="000000"/>
        </w:rPr>
        <w:t xml:space="preserve">Part 2 of </w:t>
      </w:r>
      <w:r w:rsidRPr="0016028F">
        <w:rPr>
          <w:rFonts w:ascii="Arial" w:hAnsi="Arial" w:cs="Arial"/>
          <w:i/>
          <w:iCs/>
          <w:color w:val="000000"/>
        </w:rPr>
        <w:t>The Whole School, Whole Community, Whole Child Model: A Guide to Implementation</w:t>
      </w:r>
      <w:r w:rsidRPr="0016028F">
        <w:rPr>
          <w:rFonts w:ascii="Arial" w:hAnsi="Arial" w:cs="Arial"/>
          <w:color w:val="000000"/>
        </w:rPr>
        <w:t xml:space="preserve">. Consider having a copy of the guide available for participants. </w:t>
      </w:r>
    </w:p>
    <w:p w14:paraId="21725E07" w14:textId="77777777" w:rsidR="002E5519" w:rsidRPr="0016028F" w:rsidRDefault="002E5519" w:rsidP="002E5519">
      <w:pPr>
        <w:pStyle w:val="ListParagraph"/>
        <w:numPr>
          <w:ilvl w:val="0"/>
          <w:numId w:val="11"/>
        </w:numPr>
        <w:autoSpaceDE w:val="0"/>
        <w:autoSpaceDN w:val="0"/>
        <w:adjustRightInd w:val="0"/>
        <w:rPr>
          <w:rFonts w:ascii="Arial" w:hAnsi="Arial" w:cs="Arial"/>
          <w:color w:val="000000"/>
        </w:rPr>
      </w:pPr>
      <w:r w:rsidRPr="0016028F">
        <w:rPr>
          <w:rFonts w:ascii="Arial" w:hAnsi="Arial" w:cs="Arial"/>
          <w:color w:val="000000"/>
        </w:rPr>
        <w:t xml:space="preserve">Consider adding some talking points related to where your school or district is in relation to these steps. </w:t>
      </w:r>
    </w:p>
    <w:p w14:paraId="3B8DF4C8" w14:textId="77777777" w:rsidR="002E5519" w:rsidRPr="0016028F" w:rsidRDefault="002E5519" w:rsidP="002E5519">
      <w:pPr>
        <w:autoSpaceDE w:val="0"/>
        <w:autoSpaceDN w:val="0"/>
        <w:adjustRightInd w:val="0"/>
        <w:rPr>
          <w:rFonts w:ascii="Arial" w:hAnsi="Arial" w:cs="Arial"/>
          <w:color w:val="000000"/>
        </w:rPr>
      </w:pPr>
    </w:p>
    <w:p w14:paraId="4FF46603" w14:textId="77777777" w:rsidR="002E5519" w:rsidRPr="0016028F" w:rsidRDefault="002E5519" w:rsidP="002E5519">
      <w:pPr>
        <w:autoSpaceDE w:val="0"/>
        <w:autoSpaceDN w:val="0"/>
        <w:adjustRightInd w:val="0"/>
        <w:rPr>
          <w:rFonts w:ascii="Arial" w:hAnsi="Arial" w:cs="Arial"/>
          <w:color w:val="000000"/>
        </w:rPr>
      </w:pPr>
      <w:r w:rsidRPr="0016028F">
        <w:rPr>
          <w:rFonts w:ascii="Arial" w:hAnsi="Arial" w:cs="Arial"/>
          <w:b/>
          <w:bCs/>
          <w:i/>
          <w:iCs/>
          <w:color w:val="000000"/>
        </w:rPr>
        <w:t>NARRATIVE:</w:t>
      </w:r>
    </w:p>
    <w:p w14:paraId="6DFA5442" w14:textId="77777777" w:rsidR="002E5519" w:rsidRPr="0016028F" w:rsidRDefault="002E5519" w:rsidP="002E5519">
      <w:pPr>
        <w:autoSpaceDE w:val="0"/>
        <w:autoSpaceDN w:val="0"/>
        <w:adjustRightInd w:val="0"/>
        <w:rPr>
          <w:rFonts w:ascii="Arial" w:hAnsi="Arial" w:cs="Arial"/>
          <w:color w:val="000000"/>
        </w:rPr>
      </w:pPr>
      <w:r w:rsidRPr="0016028F">
        <w:rPr>
          <w:rFonts w:ascii="Arial" w:hAnsi="Arial" w:cs="Arial"/>
          <w:color w:val="000000"/>
        </w:rPr>
        <w:t xml:space="preserve">Where do we start? </w:t>
      </w:r>
      <w:r w:rsidRPr="0016028F">
        <w:rPr>
          <w:rFonts w:ascii="Arial" w:hAnsi="Arial" w:cs="Arial"/>
          <w:i/>
          <w:color w:val="000000"/>
        </w:rPr>
        <w:t xml:space="preserve">The Whole School, Whole Community, Whole Child: A Guide to Implementation </w:t>
      </w:r>
      <w:r w:rsidRPr="0016028F">
        <w:rPr>
          <w:rFonts w:ascii="Arial" w:hAnsi="Arial" w:cs="Arial"/>
          <w:color w:val="000000"/>
        </w:rPr>
        <w:t>gives step-by-step guidance for district and school staff seeking to adopt and implement the model. Let’s take a look at the steps to adopting the WSCC model.</w:t>
      </w:r>
    </w:p>
    <w:p w14:paraId="377F59A5" w14:textId="77777777" w:rsidR="002E5519" w:rsidRPr="0016028F" w:rsidRDefault="002E5519" w:rsidP="002E5519">
      <w:pPr>
        <w:autoSpaceDE w:val="0"/>
        <w:autoSpaceDN w:val="0"/>
        <w:adjustRightInd w:val="0"/>
        <w:rPr>
          <w:rFonts w:ascii="Arial" w:hAnsi="Arial" w:cs="Arial"/>
          <w:color w:val="000000"/>
        </w:rPr>
      </w:pPr>
    </w:p>
    <w:p w14:paraId="2B9ED78C" w14:textId="77777777" w:rsidR="002E5519" w:rsidRPr="0016028F" w:rsidRDefault="002E5519" w:rsidP="002E5519">
      <w:pPr>
        <w:autoSpaceDE w:val="0"/>
        <w:autoSpaceDN w:val="0"/>
        <w:adjustRightInd w:val="0"/>
        <w:rPr>
          <w:rFonts w:ascii="Arial" w:hAnsi="Arial" w:cs="Arial"/>
          <w:color w:val="000000"/>
        </w:rPr>
      </w:pPr>
      <w:r w:rsidRPr="0016028F">
        <w:rPr>
          <w:rFonts w:ascii="Arial" w:hAnsi="Arial" w:cs="Arial"/>
          <w:color w:val="000000"/>
        </w:rPr>
        <w:t>The steps are:</w:t>
      </w:r>
    </w:p>
    <w:p w14:paraId="07BFF014" w14:textId="77777777" w:rsidR="002E5519" w:rsidRPr="0016028F" w:rsidRDefault="002E5519" w:rsidP="002E5519">
      <w:pPr>
        <w:pStyle w:val="ListParagraph"/>
        <w:numPr>
          <w:ilvl w:val="0"/>
          <w:numId w:val="12"/>
        </w:numPr>
        <w:autoSpaceDE w:val="0"/>
        <w:autoSpaceDN w:val="0"/>
        <w:adjustRightInd w:val="0"/>
        <w:rPr>
          <w:rFonts w:ascii="Arial" w:hAnsi="Arial" w:cs="Arial"/>
          <w:color w:val="000000"/>
        </w:rPr>
      </w:pPr>
      <w:r w:rsidRPr="0016028F">
        <w:rPr>
          <w:rFonts w:ascii="Arial" w:hAnsi="Arial" w:cs="Arial"/>
          <w:color w:val="000000"/>
        </w:rPr>
        <w:t>Focus on Administrative Buy in and Support,</w:t>
      </w:r>
    </w:p>
    <w:p w14:paraId="6969D70D" w14:textId="77777777" w:rsidR="002E5519" w:rsidRPr="0016028F" w:rsidRDefault="002E5519" w:rsidP="002E5519">
      <w:pPr>
        <w:pStyle w:val="ListParagraph"/>
        <w:numPr>
          <w:ilvl w:val="0"/>
          <w:numId w:val="12"/>
        </w:numPr>
        <w:autoSpaceDE w:val="0"/>
        <w:autoSpaceDN w:val="0"/>
        <w:adjustRightInd w:val="0"/>
        <w:rPr>
          <w:rFonts w:ascii="Arial" w:hAnsi="Arial" w:cs="Arial"/>
          <w:color w:val="000000"/>
        </w:rPr>
      </w:pPr>
      <w:r w:rsidRPr="0016028F">
        <w:rPr>
          <w:rFonts w:ascii="Arial" w:hAnsi="Arial" w:cs="Arial"/>
          <w:color w:val="000000"/>
        </w:rPr>
        <w:t>Identify a WSCC Coordinator and WSCC Team Leaders,</w:t>
      </w:r>
    </w:p>
    <w:p w14:paraId="1C6BF8DF" w14:textId="77777777" w:rsidR="002E5519" w:rsidRPr="0016028F" w:rsidRDefault="002E5519" w:rsidP="002E5519">
      <w:pPr>
        <w:pStyle w:val="ListParagraph"/>
        <w:numPr>
          <w:ilvl w:val="0"/>
          <w:numId w:val="12"/>
        </w:numPr>
        <w:autoSpaceDE w:val="0"/>
        <w:autoSpaceDN w:val="0"/>
        <w:adjustRightInd w:val="0"/>
        <w:rPr>
          <w:rFonts w:ascii="Arial" w:hAnsi="Arial" w:cs="Arial"/>
          <w:color w:val="000000"/>
        </w:rPr>
      </w:pPr>
      <w:r w:rsidRPr="0016028F">
        <w:rPr>
          <w:rFonts w:ascii="Arial" w:hAnsi="Arial" w:cs="Arial"/>
          <w:color w:val="000000"/>
        </w:rPr>
        <w:t>Assemble a District and School Team,</w:t>
      </w:r>
    </w:p>
    <w:p w14:paraId="7537531B" w14:textId="77777777" w:rsidR="002E5519" w:rsidRPr="0016028F" w:rsidRDefault="002E5519" w:rsidP="002E5519">
      <w:pPr>
        <w:pStyle w:val="ListParagraph"/>
        <w:numPr>
          <w:ilvl w:val="0"/>
          <w:numId w:val="12"/>
        </w:numPr>
        <w:autoSpaceDE w:val="0"/>
        <w:autoSpaceDN w:val="0"/>
        <w:adjustRightInd w:val="0"/>
        <w:rPr>
          <w:rFonts w:ascii="Arial" w:hAnsi="Arial" w:cs="Arial"/>
          <w:color w:val="000000"/>
        </w:rPr>
      </w:pPr>
      <w:r w:rsidRPr="0016028F">
        <w:rPr>
          <w:rFonts w:ascii="Arial" w:hAnsi="Arial" w:cs="Arial"/>
          <w:color w:val="000000"/>
        </w:rPr>
        <w:t>Assess and Plan WSCC Efforts,</w:t>
      </w:r>
    </w:p>
    <w:p w14:paraId="667C39AD" w14:textId="77777777" w:rsidR="002E5519" w:rsidRPr="0016028F" w:rsidRDefault="002E5519" w:rsidP="002E5519">
      <w:pPr>
        <w:pStyle w:val="ListParagraph"/>
        <w:numPr>
          <w:ilvl w:val="0"/>
          <w:numId w:val="12"/>
        </w:numPr>
        <w:autoSpaceDE w:val="0"/>
        <w:autoSpaceDN w:val="0"/>
        <w:adjustRightInd w:val="0"/>
        <w:rPr>
          <w:rFonts w:ascii="Arial" w:hAnsi="Arial" w:cs="Arial"/>
          <w:color w:val="000000"/>
        </w:rPr>
      </w:pPr>
      <w:r w:rsidRPr="0016028F">
        <w:rPr>
          <w:rFonts w:ascii="Arial" w:hAnsi="Arial" w:cs="Arial"/>
          <w:color w:val="000000"/>
        </w:rPr>
        <w:t>Implement the Plan, and finally</w:t>
      </w:r>
    </w:p>
    <w:p w14:paraId="46BDA040" w14:textId="77777777" w:rsidR="002E5519" w:rsidRPr="0016028F" w:rsidRDefault="002E5519" w:rsidP="002E5519">
      <w:pPr>
        <w:pStyle w:val="ListParagraph"/>
        <w:numPr>
          <w:ilvl w:val="0"/>
          <w:numId w:val="12"/>
        </w:numPr>
        <w:autoSpaceDE w:val="0"/>
        <w:autoSpaceDN w:val="0"/>
        <w:adjustRightInd w:val="0"/>
        <w:rPr>
          <w:rFonts w:ascii="Arial" w:hAnsi="Arial" w:cs="Arial"/>
          <w:color w:val="000000"/>
        </w:rPr>
      </w:pPr>
      <w:r w:rsidRPr="0016028F">
        <w:rPr>
          <w:rFonts w:ascii="Arial" w:hAnsi="Arial" w:cs="Arial"/>
          <w:color w:val="000000"/>
        </w:rPr>
        <w:t>Reflect and Celebrate</w:t>
      </w:r>
    </w:p>
    <w:p w14:paraId="73B9A17F" w14:textId="77777777" w:rsidR="002E5519" w:rsidRPr="0016028F" w:rsidRDefault="002E5519" w:rsidP="002E5519">
      <w:pPr>
        <w:autoSpaceDE w:val="0"/>
        <w:autoSpaceDN w:val="0"/>
        <w:adjustRightInd w:val="0"/>
        <w:rPr>
          <w:rFonts w:ascii="Arial" w:hAnsi="Arial" w:cs="Arial"/>
          <w:color w:val="000000"/>
        </w:rPr>
      </w:pPr>
    </w:p>
    <w:p w14:paraId="337574B5" w14:textId="2C1EAD9B" w:rsidR="002E5519" w:rsidRPr="0016028F" w:rsidRDefault="002E5519" w:rsidP="002E5519">
      <w:pPr>
        <w:autoSpaceDE w:val="0"/>
        <w:autoSpaceDN w:val="0"/>
        <w:adjustRightInd w:val="0"/>
        <w:rPr>
          <w:rFonts w:ascii="Arial" w:hAnsi="Arial" w:cs="Arial"/>
          <w:color w:val="000000"/>
        </w:rPr>
      </w:pPr>
      <w:r w:rsidRPr="0016028F">
        <w:rPr>
          <w:rFonts w:ascii="Arial" w:hAnsi="Arial" w:cs="Arial"/>
          <w:color w:val="000000"/>
        </w:rPr>
        <w:t xml:space="preserve">While the steps are intended to be implemented chronologically, the process is not always linear. Schools and districts </w:t>
      </w:r>
      <w:r w:rsidR="00230128">
        <w:rPr>
          <w:rFonts w:ascii="Arial" w:hAnsi="Arial" w:cs="Arial"/>
          <w:color w:val="000000"/>
        </w:rPr>
        <w:t xml:space="preserve">can </w:t>
      </w:r>
      <w:r w:rsidRPr="0016028F">
        <w:rPr>
          <w:rFonts w:ascii="Arial" w:hAnsi="Arial" w:cs="Arial"/>
          <w:color w:val="000000"/>
        </w:rPr>
        <w:t xml:space="preserve">enter the step-by-step process at any point and revisit steps as needed.   </w:t>
      </w:r>
    </w:p>
    <w:p w14:paraId="3C0B0910" w14:textId="77777777" w:rsidR="002E5519" w:rsidRPr="0016028F" w:rsidRDefault="002E5519" w:rsidP="002E5519">
      <w:pPr>
        <w:autoSpaceDE w:val="0"/>
        <w:autoSpaceDN w:val="0"/>
        <w:adjustRightInd w:val="0"/>
        <w:rPr>
          <w:rFonts w:ascii="Arial" w:hAnsi="Arial" w:cs="Arial"/>
          <w:color w:val="000000"/>
        </w:rPr>
      </w:pPr>
    </w:p>
    <w:p w14:paraId="0E678554" w14:textId="017C545F" w:rsidR="002E5519" w:rsidRPr="0016028F" w:rsidRDefault="002E5519" w:rsidP="002E5519">
      <w:pPr>
        <w:autoSpaceDE w:val="0"/>
        <w:autoSpaceDN w:val="0"/>
        <w:adjustRightInd w:val="0"/>
        <w:rPr>
          <w:rFonts w:ascii="Arial" w:hAnsi="Arial" w:cs="Arial"/>
          <w:color w:val="000000"/>
        </w:rPr>
      </w:pPr>
      <w:r w:rsidRPr="0016028F">
        <w:rPr>
          <w:rFonts w:ascii="Arial" w:hAnsi="Arial" w:cs="Arial"/>
          <w:color w:val="000000"/>
        </w:rPr>
        <w:t xml:space="preserve">The </w:t>
      </w:r>
      <w:r w:rsidRPr="00646B4E">
        <w:rPr>
          <w:rFonts w:ascii="Arial" w:hAnsi="Arial" w:cs="Arial"/>
          <w:i/>
          <w:color w:val="000000"/>
        </w:rPr>
        <w:t>Guide</w:t>
      </w:r>
      <w:r w:rsidRPr="0016028F">
        <w:rPr>
          <w:rFonts w:ascii="Arial" w:hAnsi="Arial" w:cs="Arial"/>
          <w:color w:val="000000"/>
        </w:rPr>
        <w:t xml:space="preserve"> includes guidance, checklists, and tips for each step as well as worksheets to help teams document and create a written history of their progress. </w:t>
      </w:r>
    </w:p>
    <w:p w14:paraId="3472AB2D" w14:textId="77777777" w:rsidR="002E5519" w:rsidRPr="0016028F" w:rsidRDefault="002E5519" w:rsidP="002E5519">
      <w:pPr>
        <w:rPr>
          <w:rFonts w:ascii="Arial" w:hAnsi="Arial" w:cs="Arial"/>
        </w:rPr>
      </w:pPr>
    </w:p>
    <w:p w14:paraId="2E1DB803" w14:textId="77777777" w:rsidR="002E5519" w:rsidRPr="0016028F" w:rsidRDefault="002E5519" w:rsidP="002E5519">
      <w:pPr>
        <w:rPr>
          <w:rFonts w:ascii="Arial" w:hAnsi="Arial" w:cs="Arial"/>
        </w:rPr>
      </w:pPr>
    </w:p>
    <w:p w14:paraId="5253D5EA" w14:textId="79025DC2" w:rsidR="004A2588" w:rsidRPr="00DB69BF" w:rsidRDefault="004A2588" w:rsidP="004A2588">
      <w:pPr>
        <w:autoSpaceDE w:val="0"/>
        <w:autoSpaceDN w:val="0"/>
        <w:adjustRightInd w:val="0"/>
        <w:rPr>
          <w:rFonts w:ascii="Arial" w:hAnsi="Arial" w:cs="Arial"/>
          <w:color w:val="000000" w:themeColor="text1"/>
        </w:rPr>
      </w:pPr>
      <w:r w:rsidRPr="00836A23">
        <w:rPr>
          <w:rFonts w:ascii="Arial" w:hAnsi="Arial" w:cs="Arial"/>
          <w:b/>
          <w:bCs/>
          <w:color w:val="000000" w:themeColor="text1"/>
        </w:rPr>
        <w:t xml:space="preserve">IF PRESENTATION ENDS HERE: SKIP TO SLIDE </w:t>
      </w:r>
      <w:r w:rsidR="00355259" w:rsidRPr="00836A23">
        <w:rPr>
          <w:rFonts w:ascii="Arial" w:hAnsi="Arial" w:cs="Arial"/>
          <w:b/>
          <w:bCs/>
          <w:color w:val="000000" w:themeColor="text1"/>
        </w:rPr>
        <w:t>2</w:t>
      </w:r>
      <w:r w:rsidR="00DB69BF" w:rsidRPr="00836A23">
        <w:rPr>
          <w:rFonts w:ascii="Arial" w:hAnsi="Arial" w:cs="Arial"/>
          <w:b/>
          <w:bCs/>
          <w:color w:val="000000" w:themeColor="text1"/>
        </w:rPr>
        <w:t>8</w:t>
      </w:r>
      <w:r w:rsidR="00234CDE" w:rsidRPr="00836A23">
        <w:rPr>
          <w:rFonts w:ascii="Arial" w:hAnsi="Arial" w:cs="Arial"/>
          <w:b/>
          <w:bCs/>
          <w:color w:val="000000" w:themeColor="text1"/>
        </w:rPr>
        <w:t xml:space="preserve"> </w:t>
      </w:r>
      <w:r w:rsidRPr="00836A23">
        <w:rPr>
          <w:rFonts w:ascii="Arial" w:hAnsi="Arial" w:cs="Arial"/>
          <w:b/>
          <w:bCs/>
          <w:color w:val="000000" w:themeColor="text1"/>
        </w:rPr>
        <w:t>(Call to Action Slide)</w:t>
      </w:r>
    </w:p>
    <w:p w14:paraId="75424D58" w14:textId="77777777" w:rsidR="004A2588" w:rsidRPr="0016028F" w:rsidRDefault="004A2588" w:rsidP="004A2588">
      <w:pPr>
        <w:autoSpaceDE w:val="0"/>
        <w:autoSpaceDN w:val="0"/>
        <w:adjustRightInd w:val="0"/>
        <w:rPr>
          <w:rFonts w:ascii="Arial" w:hAnsi="Arial" w:cs="Arial"/>
          <w:color w:val="000000"/>
        </w:rPr>
      </w:pPr>
    </w:p>
    <w:p w14:paraId="0B9E12EC" w14:textId="77777777" w:rsidR="004A2588" w:rsidRPr="0016028F" w:rsidRDefault="004A2588" w:rsidP="004A2588">
      <w:pPr>
        <w:autoSpaceDE w:val="0"/>
        <w:autoSpaceDN w:val="0"/>
        <w:adjustRightInd w:val="0"/>
        <w:rPr>
          <w:rFonts w:ascii="Arial" w:hAnsi="Arial" w:cs="Arial"/>
          <w:color w:val="000000"/>
        </w:rPr>
      </w:pPr>
      <w:r w:rsidRPr="0016028F">
        <w:rPr>
          <w:rFonts w:ascii="Arial" w:hAnsi="Arial" w:cs="Arial"/>
          <w:b/>
          <w:bCs/>
          <w:color w:val="000000"/>
        </w:rPr>
        <w:t>IF PRESENTATION CONTINUES:</w:t>
      </w:r>
    </w:p>
    <w:p w14:paraId="4A489537" w14:textId="77777777" w:rsidR="004A2588" w:rsidRPr="0016028F" w:rsidRDefault="004A2588" w:rsidP="004A2588">
      <w:pPr>
        <w:autoSpaceDE w:val="0"/>
        <w:autoSpaceDN w:val="0"/>
        <w:adjustRightInd w:val="0"/>
        <w:rPr>
          <w:rFonts w:ascii="Arial" w:hAnsi="Arial" w:cs="Arial"/>
          <w:color w:val="000000"/>
        </w:rPr>
      </w:pPr>
      <w:r w:rsidRPr="0016028F">
        <w:rPr>
          <w:rFonts w:ascii="Arial" w:hAnsi="Arial" w:cs="Arial"/>
          <w:color w:val="000000"/>
        </w:rPr>
        <w:t>Let’s look at some examples of how this model can work in practice.</w:t>
      </w:r>
    </w:p>
    <w:p w14:paraId="31C3EAFC" w14:textId="590D5D15" w:rsidR="00B2276F" w:rsidRDefault="00B2276F" w:rsidP="00C1752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50ABCAD1" w14:textId="77777777" w:rsidTr="00F646CE">
        <w:trPr>
          <w:trHeight w:val="440"/>
        </w:trPr>
        <w:tc>
          <w:tcPr>
            <w:tcW w:w="9350" w:type="dxa"/>
            <w:shd w:val="clear" w:color="auto" w:fill="0FAE3F"/>
            <w:vAlign w:val="center"/>
          </w:tcPr>
          <w:p w14:paraId="178E7F06" w14:textId="2EA8AE61" w:rsidR="00AB198E" w:rsidRPr="00AB198E" w:rsidRDefault="00AB198E" w:rsidP="00B25CF9">
            <w:pPr>
              <w:rPr>
                <w:rFonts w:ascii="Arial" w:hAnsi="Arial" w:cs="Arial"/>
                <w:b/>
              </w:rPr>
            </w:pPr>
            <w:r w:rsidRPr="00F646CE">
              <w:rPr>
                <w:rFonts w:ascii="Arial" w:hAnsi="Arial" w:cs="Arial"/>
                <w:b/>
                <w:color w:val="FFFFFF" w:themeColor="background1"/>
              </w:rPr>
              <w:t>SLIDE 17: THE WSCC MODEL IN ACTION: EXAMPLE</w:t>
            </w:r>
          </w:p>
        </w:tc>
      </w:tr>
    </w:tbl>
    <w:p w14:paraId="2FCF49F1" w14:textId="77777777" w:rsidR="00586973" w:rsidRDefault="00586973" w:rsidP="00C17529">
      <w:pPr>
        <w:rPr>
          <w:rFonts w:ascii="Arial" w:hAnsi="Arial" w:cs="Arial"/>
          <w:b/>
          <w:u w:val="single"/>
        </w:rPr>
      </w:pPr>
    </w:p>
    <w:p w14:paraId="48386050" w14:textId="77777777" w:rsidR="005D5C7A" w:rsidRPr="0016028F" w:rsidRDefault="005D5C7A" w:rsidP="005D5C7A">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35D3A90A" w14:textId="77777777" w:rsidR="005D5C7A" w:rsidRPr="00C1381D" w:rsidRDefault="005D5C7A" w:rsidP="005D5C7A">
      <w:pPr>
        <w:pStyle w:val="ListParagraph"/>
        <w:numPr>
          <w:ilvl w:val="0"/>
          <w:numId w:val="8"/>
        </w:numPr>
        <w:autoSpaceDE w:val="0"/>
        <w:autoSpaceDN w:val="0"/>
        <w:adjustRightInd w:val="0"/>
        <w:rPr>
          <w:rFonts w:ascii="Arial" w:hAnsi="Arial" w:cs="Arial"/>
          <w:color w:val="000000"/>
        </w:rPr>
      </w:pPr>
      <w:r w:rsidRPr="00C1381D">
        <w:rPr>
          <w:rFonts w:ascii="Arial" w:hAnsi="Arial" w:cs="Arial"/>
          <w:color w:val="000000"/>
        </w:rPr>
        <w:t>Three examples of “The WSCC Model in Action” are provided on the next several slides. Choose up to two examples to present.</w:t>
      </w:r>
    </w:p>
    <w:p w14:paraId="1408C585" w14:textId="31C752DE" w:rsidR="005D5C7A" w:rsidRPr="00C1381D" w:rsidRDefault="005D5C7A" w:rsidP="005D5C7A">
      <w:pPr>
        <w:pStyle w:val="ListParagraph"/>
        <w:numPr>
          <w:ilvl w:val="1"/>
          <w:numId w:val="8"/>
        </w:numPr>
        <w:autoSpaceDE w:val="0"/>
        <w:autoSpaceDN w:val="0"/>
        <w:adjustRightInd w:val="0"/>
        <w:rPr>
          <w:rFonts w:ascii="Arial" w:hAnsi="Arial" w:cs="Arial"/>
          <w:color w:val="000000"/>
        </w:rPr>
      </w:pPr>
      <w:r w:rsidRPr="00C1381D">
        <w:rPr>
          <w:rFonts w:ascii="Arial" w:hAnsi="Arial" w:cs="Arial"/>
          <w:color w:val="000000"/>
        </w:rPr>
        <w:t>Slides</w:t>
      </w:r>
      <w:r w:rsidR="00230128">
        <w:rPr>
          <w:rFonts w:ascii="Arial" w:hAnsi="Arial" w:cs="Arial"/>
          <w:color w:val="000000"/>
        </w:rPr>
        <w:t xml:space="preserve"> 17-18</w:t>
      </w:r>
      <w:r w:rsidRPr="00C1381D">
        <w:rPr>
          <w:rFonts w:ascii="Arial" w:hAnsi="Arial" w:cs="Arial"/>
          <w:color w:val="000000"/>
        </w:rPr>
        <w:t xml:space="preserve">: </w:t>
      </w:r>
      <w:r w:rsidR="003A3B32">
        <w:rPr>
          <w:rFonts w:ascii="Arial" w:hAnsi="Arial" w:cs="Arial"/>
          <w:color w:val="000000"/>
        </w:rPr>
        <w:t>Fictional example—h</w:t>
      </w:r>
      <w:r w:rsidRPr="00C1381D">
        <w:rPr>
          <w:rFonts w:ascii="Arial" w:hAnsi="Arial" w:cs="Arial"/>
          <w:color w:val="000000"/>
        </w:rPr>
        <w:t>ealthy eating at the school level</w:t>
      </w:r>
    </w:p>
    <w:p w14:paraId="7C735099" w14:textId="38D378C9" w:rsidR="005D5C7A" w:rsidRPr="00C1381D" w:rsidRDefault="00230128" w:rsidP="005D5C7A">
      <w:pPr>
        <w:pStyle w:val="ListParagraph"/>
        <w:numPr>
          <w:ilvl w:val="1"/>
          <w:numId w:val="8"/>
        </w:numPr>
        <w:autoSpaceDE w:val="0"/>
        <w:autoSpaceDN w:val="0"/>
        <w:adjustRightInd w:val="0"/>
        <w:rPr>
          <w:rFonts w:ascii="Arial" w:hAnsi="Arial" w:cs="Arial"/>
          <w:color w:val="000000"/>
        </w:rPr>
      </w:pPr>
      <w:r>
        <w:rPr>
          <w:rFonts w:ascii="Arial" w:hAnsi="Arial" w:cs="Arial"/>
          <w:color w:val="000000"/>
        </w:rPr>
        <w:t>Slides 19</w:t>
      </w:r>
      <w:r w:rsidR="00C1381D" w:rsidRPr="00C1381D">
        <w:rPr>
          <w:rFonts w:ascii="Arial" w:hAnsi="Arial" w:cs="Arial"/>
          <w:color w:val="000000"/>
        </w:rPr>
        <w:t>-2</w:t>
      </w:r>
      <w:r>
        <w:rPr>
          <w:rFonts w:ascii="Arial" w:hAnsi="Arial" w:cs="Arial"/>
          <w:color w:val="000000"/>
        </w:rPr>
        <w:t>2</w:t>
      </w:r>
      <w:r w:rsidR="005D5C7A" w:rsidRPr="00C1381D">
        <w:rPr>
          <w:rFonts w:ascii="Arial" w:hAnsi="Arial" w:cs="Arial"/>
          <w:color w:val="000000"/>
        </w:rPr>
        <w:t>: Denver Public Schools</w:t>
      </w:r>
      <w:r w:rsidR="008E0DA7" w:rsidRPr="00C1381D">
        <w:rPr>
          <w:rFonts w:ascii="Arial" w:hAnsi="Arial" w:cs="Arial"/>
          <w:color w:val="000000"/>
        </w:rPr>
        <w:t>, Denver, Colorado</w:t>
      </w:r>
      <w:r w:rsidR="00234CDE">
        <w:rPr>
          <w:rFonts w:ascii="Arial" w:hAnsi="Arial" w:cs="Arial"/>
          <w:color w:val="000000"/>
        </w:rPr>
        <w:t xml:space="preserve"> (large, urban district)</w:t>
      </w:r>
    </w:p>
    <w:p w14:paraId="76773D9F" w14:textId="36903B73" w:rsidR="008E0DA7" w:rsidRPr="00B22A6E" w:rsidRDefault="00230128" w:rsidP="005D5C7A">
      <w:pPr>
        <w:pStyle w:val="ListParagraph"/>
        <w:numPr>
          <w:ilvl w:val="1"/>
          <w:numId w:val="8"/>
        </w:numPr>
        <w:autoSpaceDE w:val="0"/>
        <w:autoSpaceDN w:val="0"/>
        <w:adjustRightInd w:val="0"/>
        <w:rPr>
          <w:rFonts w:ascii="Arial" w:hAnsi="Arial" w:cs="Arial"/>
          <w:color w:val="000000"/>
        </w:rPr>
      </w:pPr>
      <w:r>
        <w:rPr>
          <w:rFonts w:ascii="Arial" w:hAnsi="Arial" w:cs="Arial"/>
          <w:color w:val="000000" w:themeColor="text1"/>
        </w:rPr>
        <w:t>Slides 23</w:t>
      </w:r>
      <w:r w:rsidR="00C1381D" w:rsidRPr="00B22A6E">
        <w:rPr>
          <w:rFonts w:ascii="Arial" w:hAnsi="Arial" w:cs="Arial"/>
          <w:color w:val="000000" w:themeColor="text1"/>
        </w:rPr>
        <w:t>-2</w:t>
      </w:r>
      <w:r>
        <w:rPr>
          <w:rFonts w:ascii="Arial" w:hAnsi="Arial" w:cs="Arial"/>
          <w:color w:val="000000" w:themeColor="text1"/>
        </w:rPr>
        <w:t>5</w:t>
      </w:r>
      <w:r w:rsidR="00C1381D" w:rsidRPr="00B22A6E">
        <w:rPr>
          <w:rFonts w:ascii="Arial" w:hAnsi="Arial" w:cs="Arial"/>
          <w:color w:val="000000" w:themeColor="text1"/>
        </w:rPr>
        <w:t>:</w:t>
      </w:r>
      <w:r w:rsidR="008E0DA7" w:rsidRPr="00B22A6E">
        <w:rPr>
          <w:rFonts w:ascii="Arial" w:hAnsi="Arial" w:cs="Arial"/>
          <w:color w:val="000000" w:themeColor="text1"/>
        </w:rPr>
        <w:t xml:space="preserve"> </w:t>
      </w:r>
      <w:r w:rsidR="008E0DA7" w:rsidRPr="00B22A6E">
        <w:rPr>
          <w:rFonts w:ascii="Arial" w:hAnsi="Arial" w:cs="Arial"/>
          <w:color w:val="000000"/>
        </w:rPr>
        <w:t>Yellville-Summit School District, Yellville, Arkansas</w:t>
      </w:r>
      <w:r w:rsidR="00234CDE" w:rsidRPr="00B22A6E">
        <w:rPr>
          <w:rFonts w:ascii="Arial" w:hAnsi="Arial" w:cs="Arial"/>
          <w:color w:val="000000"/>
        </w:rPr>
        <w:t xml:space="preserve"> (small, rural district)</w:t>
      </w:r>
    </w:p>
    <w:p w14:paraId="48A39FDB" w14:textId="77777777" w:rsidR="005D5C7A" w:rsidRPr="0016028F" w:rsidRDefault="005D5C7A" w:rsidP="00C17529">
      <w:pPr>
        <w:rPr>
          <w:rFonts w:ascii="Arial" w:hAnsi="Arial" w:cs="Arial"/>
          <w:b/>
          <w:u w:val="single"/>
        </w:rPr>
      </w:pPr>
    </w:p>
    <w:p w14:paraId="6B39ED55"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16725705" w14:textId="5050D285" w:rsidR="00586973" w:rsidRPr="00586973" w:rsidRDefault="00586973" w:rsidP="00586973">
      <w:pPr>
        <w:autoSpaceDE w:val="0"/>
        <w:autoSpaceDN w:val="0"/>
        <w:adjustRightInd w:val="0"/>
        <w:rPr>
          <w:rFonts w:ascii="Arial" w:hAnsi="Arial" w:cs="Arial"/>
          <w:color w:val="000000"/>
          <w:u w:color="000000"/>
        </w:rPr>
      </w:pPr>
      <w:r w:rsidRPr="00586973">
        <w:rPr>
          <w:rFonts w:ascii="Arial" w:hAnsi="Arial" w:cs="Arial"/>
          <w:color w:val="000000"/>
          <w:u w:color="000000"/>
        </w:rPr>
        <w:t>What does the model look like when it is put into practice? Remember, there is no o</w:t>
      </w:r>
      <w:r w:rsidR="00230128">
        <w:rPr>
          <w:rFonts w:ascii="Arial" w:hAnsi="Arial" w:cs="Arial"/>
          <w:color w:val="000000"/>
          <w:u w:color="000000"/>
        </w:rPr>
        <w:t>ne way to implement the model--</w:t>
      </w:r>
      <w:r w:rsidRPr="00586973">
        <w:rPr>
          <w:rFonts w:ascii="Arial" w:hAnsi="Arial" w:cs="Arial"/>
          <w:color w:val="000000"/>
          <w:u w:color="000000"/>
        </w:rPr>
        <w:t xml:space="preserve">schools and districts can do what works for their situation. </w:t>
      </w:r>
    </w:p>
    <w:p w14:paraId="3B810813" w14:textId="77777777" w:rsidR="00586973" w:rsidRPr="00586973" w:rsidRDefault="00586973" w:rsidP="00586973">
      <w:pPr>
        <w:autoSpaceDE w:val="0"/>
        <w:autoSpaceDN w:val="0"/>
        <w:adjustRightInd w:val="0"/>
        <w:rPr>
          <w:rFonts w:ascii="Arial" w:hAnsi="Arial" w:cs="Arial"/>
          <w:color w:val="000000"/>
          <w:u w:color="000000"/>
        </w:rPr>
      </w:pPr>
    </w:p>
    <w:p w14:paraId="601F8FA6" w14:textId="0C01BE33" w:rsidR="00586973" w:rsidRPr="00586973" w:rsidRDefault="00586973" w:rsidP="00586973">
      <w:pPr>
        <w:autoSpaceDE w:val="0"/>
        <w:autoSpaceDN w:val="0"/>
        <w:adjustRightInd w:val="0"/>
        <w:rPr>
          <w:rFonts w:ascii="Arial" w:hAnsi="Arial" w:cs="Arial"/>
          <w:color w:val="000000"/>
        </w:rPr>
      </w:pPr>
      <w:r w:rsidRPr="00586973">
        <w:rPr>
          <w:rFonts w:ascii="Arial" w:hAnsi="Arial" w:cs="Arial"/>
          <w:color w:val="000000"/>
          <w:u w:color="000000"/>
        </w:rPr>
        <w:t xml:space="preserve">In this </w:t>
      </w:r>
      <w:r w:rsidR="00CD0923">
        <w:rPr>
          <w:rFonts w:ascii="Arial" w:hAnsi="Arial" w:cs="Arial"/>
          <w:color w:val="000000"/>
          <w:u w:color="000000"/>
        </w:rPr>
        <w:t xml:space="preserve">fictional </w:t>
      </w:r>
      <w:r w:rsidRPr="00586973">
        <w:rPr>
          <w:rFonts w:ascii="Arial" w:hAnsi="Arial" w:cs="Arial"/>
          <w:color w:val="000000"/>
          <w:u w:color="000000"/>
        </w:rPr>
        <w:t xml:space="preserve">example, efforts to address healthy eating start </w:t>
      </w:r>
      <w:r w:rsidR="003A3B32">
        <w:rPr>
          <w:rFonts w:ascii="Arial" w:hAnsi="Arial" w:cs="Arial"/>
          <w:color w:val="000000"/>
          <w:u w:color="000000"/>
        </w:rPr>
        <w:t>by addressing</w:t>
      </w:r>
      <w:r w:rsidR="005D5C7A">
        <w:rPr>
          <w:rFonts w:ascii="Arial" w:hAnsi="Arial" w:cs="Arial"/>
          <w:color w:val="000000"/>
          <w:u w:color="000000"/>
        </w:rPr>
        <w:t xml:space="preserve"> a few </w:t>
      </w:r>
      <w:r>
        <w:rPr>
          <w:rFonts w:ascii="Arial" w:hAnsi="Arial" w:cs="Arial"/>
          <w:color w:val="000000"/>
          <w:u w:color="000000"/>
        </w:rPr>
        <w:t xml:space="preserve">components </w:t>
      </w:r>
      <w:r w:rsidR="003A3B32">
        <w:rPr>
          <w:rFonts w:ascii="Arial" w:hAnsi="Arial" w:cs="Arial"/>
          <w:color w:val="000000"/>
          <w:u w:color="000000"/>
        </w:rPr>
        <w:t xml:space="preserve">of the WSCC model </w:t>
      </w:r>
      <w:r w:rsidRPr="00586973">
        <w:rPr>
          <w:rFonts w:ascii="Arial" w:hAnsi="Arial" w:cs="Arial"/>
          <w:color w:val="000000"/>
        </w:rPr>
        <w:t xml:space="preserve">and </w:t>
      </w:r>
      <w:r>
        <w:rPr>
          <w:rFonts w:ascii="Arial" w:hAnsi="Arial" w:cs="Arial"/>
          <w:color w:val="000000"/>
        </w:rPr>
        <w:t xml:space="preserve">then </w:t>
      </w:r>
      <w:r w:rsidRPr="00586973">
        <w:rPr>
          <w:rFonts w:ascii="Arial" w:hAnsi="Arial" w:cs="Arial"/>
          <w:color w:val="000000"/>
        </w:rPr>
        <w:t xml:space="preserve">expand </w:t>
      </w:r>
      <w:r w:rsidR="003A3B32">
        <w:rPr>
          <w:rFonts w:ascii="Arial" w:hAnsi="Arial" w:cs="Arial"/>
          <w:color w:val="000000"/>
        </w:rPr>
        <w:t xml:space="preserve">over time </w:t>
      </w:r>
      <w:r w:rsidRPr="00586973">
        <w:rPr>
          <w:rFonts w:ascii="Arial" w:hAnsi="Arial" w:cs="Arial"/>
          <w:color w:val="000000"/>
        </w:rPr>
        <w:t xml:space="preserve">to include </w:t>
      </w:r>
      <w:r>
        <w:rPr>
          <w:rFonts w:ascii="Arial" w:hAnsi="Arial" w:cs="Arial"/>
          <w:color w:val="000000"/>
        </w:rPr>
        <w:t>more</w:t>
      </w:r>
      <w:r w:rsidRPr="00586973">
        <w:rPr>
          <w:rFonts w:ascii="Arial" w:hAnsi="Arial" w:cs="Arial"/>
          <w:color w:val="000000"/>
        </w:rPr>
        <w:t xml:space="preserve"> components.</w:t>
      </w:r>
      <w:r w:rsidR="003A3B32">
        <w:rPr>
          <w:rFonts w:ascii="Arial" w:hAnsi="Arial" w:cs="Arial"/>
          <w:color w:val="000000"/>
        </w:rPr>
        <w:t xml:space="preserve"> Many districts find it helpful to start out this way.</w:t>
      </w:r>
    </w:p>
    <w:p w14:paraId="3F72BC7F" w14:textId="77777777" w:rsidR="00586973" w:rsidRDefault="00586973" w:rsidP="00C17529">
      <w:pPr>
        <w:autoSpaceDE w:val="0"/>
        <w:autoSpaceDN w:val="0"/>
        <w:adjustRightInd w:val="0"/>
        <w:rPr>
          <w:rFonts w:ascii="Arial" w:hAnsi="Arial" w:cs="Arial"/>
          <w:color w:val="000000"/>
        </w:rPr>
      </w:pPr>
    </w:p>
    <w:p w14:paraId="08D6DE49" w14:textId="39EA5802" w:rsidR="004177FC"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Main Street Elementary </w:t>
      </w:r>
      <w:r w:rsidR="00586973">
        <w:rPr>
          <w:rFonts w:ascii="Arial" w:hAnsi="Arial" w:cs="Arial"/>
          <w:color w:val="000000"/>
        </w:rPr>
        <w:t xml:space="preserve">formed a </w:t>
      </w:r>
      <w:r w:rsidRPr="0016028F">
        <w:rPr>
          <w:rFonts w:ascii="Arial" w:hAnsi="Arial" w:cs="Arial"/>
          <w:color w:val="000000"/>
        </w:rPr>
        <w:t xml:space="preserve">school health team with a staff member representing each of the </w:t>
      </w:r>
      <w:r w:rsidR="004177FC">
        <w:rPr>
          <w:rFonts w:ascii="Arial" w:hAnsi="Arial" w:cs="Arial"/>
          <w:color w:val="000000"/>
        </w:rPr>
        <w:t>10 components of the WSCC model. The principal was also a member of the team</w:t>
      </w:r>
      <w:r w:rsidR="003A3B32">
        <w:rPr>
          <w:rFonts w:ascii="Arial" w:hAnsi="Arial" w:cs="Arial"/>
          <w:color w:val="000000"/>
        </w:rPr>
        <w:t>.</w:t>
      </w:r>
    </w:p>
    <w:p w14:paraId="2BB7B4BD" w14:textId="77777777" w:rsidR="004177FC" w:rsidRDefault="004177FC" w:rsidP="00C17529">
      <w:pPr>
        <w:autoSpaceDE w:val="0"/>
        <w:autoSpaceDN w:val="0"/>
        <w:adjustRightInd w:val="0"/>
        <w:rPr>
          <w:rFonts w:ascii="Arial" w:hAnsi="Arial" w:cs="Arial"/>
          <w:color w:val="000000"/>
        </w:rPr>
      </w:pPr>
    </w:p>
    <w:p w14:paraId="2852BC02" w14:textId="102BC97A" w:rsidR="00945A9B" w:rsidRPr="0016028F" w:rsidRDefault="003A3B32" w:rsidP="00C17529">
      <w:pPr>
        <w:autoSpaceDE w:val="0"/>
        <w:autoSpaceDN w:val="0"/>
        <w:adjustRightInd w:val="0"/>
        <w:rPr>
          <w:rFonts w:ascii="Arial" w:hAnsi="Arial" w:cs="Arial"/>
          <w:color w:val="000000"/>
        </w:rPr>
      </w:pPr>
      <w:r>
        <w:rPr>
          <w:rFonts w:ascii="Arial" w:hAnsi="Arial" w:cs="Arial"/>
          <w:color w:val="000000"/>
        </w:rPr>
        <w:t>The team started by completing</w:t>
      </w:r>
      <w:r w:rsidR="00945A9B" w:rsidRPr="0016028F">
        <w:rPr>
          <w:rFonts w:ascii="Arial" w:hAnsi="Arial" w:cs="Arial"/>
          <w:color w:val="000000"/>
        </w:rPr>
        <w:t xml:space="preserve"> the CDC’s School Health Index. Based on scientific guidance, the School Health Index includes the policies and practices most likely to be effective in reducing youth health risk behaviors and supporting healthy behaviors.</w:t>
      </w:r>
      <w:r w:rsidR="00945A9B" w:rsidRPr="0016028F">
        <w:rPr>
          <w:rFonts w:ascii="Arial" w:hAnsi="Arial" w:cs="Arial"/>
          <w:color w:val="000000"/>
          <w:vertAlign w:val="superscript"/>
        </w:rPr>
        <w:t>28</w:t>
      </w:r>
      <w:r w:rsidR="00945A9B" w:rsidRPr="0016028F">
        <w:rPr>
          <w:rFonts w:ascii="Arial" w:hAnsi="Arial" w:cs="Arial"/>
          <w:color w:val="000000"/>
        </w:rPr>
        <w:t xml:space="preserve"> The team found that many policies and practices were already being implemented in the school, but there were some improvements to make.</w:t>
      </w:r>
    </w:p>
    <w:p w14:paraId="09036262" w14:textId="77777777" w:rsidR="00945A9B" w:rsidRPr="0016028F" w:rsidRDefault="00945A9B" w:rsidP="00C17529">
      <w:pPr>
        <w:autoSpaceDE w:val="0"/>
        <w:autoSpaceDN w:val="0"/>
        <w:adjustRightInd w:val="0"/>
        <w:rPr>
          <w:rFonts w:ascii="Arial" w:hAnsi="Arial" w:cs="Arial"/>
          <w:color w:val="000000"/>
        </w:rPr>
      </w:pPr>
    </w:p>
    <w:p w14:paraId="38E43557" w14:textId="3520CDDC" w:rsidR="00945A9B" w:rsidRPr="0016028F" w:rsidRDefault="00945A9B" w:rsidP="00C17529">
      <w:pPr>
        <w:autoSpaceDE w:val="0"/>
        <w:autoSpaceDN w:val="0"/>
        <w:adjustRightInd w:val="0"/>
        <w:rPr>
          <w:rFonts w:ascii="Arial" w:hAnsi="Arial" w:cs="Arial"/>
          <w:color w:val="000000"/>
          <w:u w:color="000000"/>
        </w:rPr>
      </w:pPr>
      <w:r w:rsidRPr="0016028F">
        <w:rPr>
          <w:rFonts w:ascii="Arial" w:hAnsi="Arial" w:cs="Arial"/>
          <w:color w:val="000000"/>
        </w:rPr>
        <w:t>The team wanted to address nutrition as a way to improve student health, behavior, and academic achievement. They reviewed research showing that better nutrition, particularly</w:t>
      </w:r>
      <w:r w:rsidRPr="0016028F">
        <w:rPr>
          <w:rFonts w:ascii="Arial" w:hAnsi="Arial" w:cs="Arial"/>
          <w:color w:val="000000"/>
          <w:u w:color="000000"/>
        </w:rPr>
        <w:t xml:space="preserve"> eating a healthy breakfast, enhances cognitive </w:t>
      </w:r>
      <w:r w:rsidR="00C80A3F">
        <w:rPr>
          <w:rFonts w:ascii="Arial" w:hAnsi="Arial" w:cs="Arial"/>
          <w:color w:val="000000"/>
          <w:u w:color="000000"/>
        </w:rPr>
        <w:t xml:space="preserve">performance </w:t>
      </w:r>
      <w:r w:rsidR="00234D72">
        <w:rPr>
          <w:rFonts w:ascii="Arial" w:hAnsi="Arial" w:cs="Arial"/>
          <w:color w:val="000000"/>
          <w:u w:color="000000"/>
        </w:rPr>
        <w:t xml:space="preserve">(including </w:t>
      </w:r>
      <w:r w:rsidR="00C80A3F">
        <w:rPr>
          <w:rFonts w:ascii="Arial" w:hAnsi="Arial" w:cs="Arial"/>
          <w:color w:val="000000"/>
          <w:u w:color="000000"/>
        </w:rPr>
        <w:t>attention, memory and problem solving</w:t>
      </w:r>
      <w:r w:rsidR="00234D72">
        <w:rPr>
          <w:rFonts w:ascii="Arial" w:hAnsi="Arial" w:cs="Arial"/>
          <w:color w:val="000000"/>
          <w:u w:color="000000"/>
        </w:rPr>
        <w:t xml:space="preserve">), </w:t>
      </w:r>
      <w:r w:rsidRPr="0016028F">
        <w:rPr>
          <w:rFonts w:ascii="Arial" w:hAnsi="Arial" w:cs="Arial"/>
          <w:color w:val="000000"/>
          <w:u w:color="000000"/>
        </w:rPr>
        <w:t xml:space="preserve">increases attendance rates, </w:t>
      </w:r>
      <w:r w:rsidR="00E67205">
        <w:rPr>
          <w:rFonts w:ascii="Arial" w:hAnsi="Arial" w:cs="Arial"/>
          <w:color w:val="000000"/>
          <w:u w:color="000000"/>
        </w:rPr>
        <w:t>reduces</w:t>
      </w:r>
      <w:r w:rsidR="00BA68C6">
        <w:rPr>
          <w:rFonts w:ascii="Arial" w:hAnsi="Arial" w:cs="Arial"/>
          <w:color w:val="000000"/>
          <w:u w:color="000000"/>
        </w:rPr>
        <w:t xml:space="preserve"> visits to the health office, </w:t>
      </w:r>
      <w:r w:rsidRPr="0016028F">
        <w:rPr>
          <w:rFonts w:ascii="Arial" w:hAnsi="Arial" w:cs="Arial"/>
          <w:color w:val="000000"/>
          <w:u w:color="000000"/>
        </w:rPr>
        <w:t>reduces absenteeism, and improves psychosocial function and mood.</w:t>
      </w:r>
      <w:r w:rsidRPr="0016028F">
        <w:rPr>
          <w:rFonts w:ascii="Arial" w:hAnsi="Arial" w:cs="Arial"/>
          <w:color w:val="000000"/>
          <w:u w:color="000000"/>
          <w:vertAlign w:val="superscript"/>
        </w:rPr>
        <w:t>29-3</w:t>
      </w:r>
      <w:r w:rsidR="00D315E4">
        <w:rPr>
          <w:rFonts w:ascii="Arial" w:hAnsi="Arial" w:cs="Arial"/>
          <w:color w:val="000000"/>
          <w:u w:color="000000"/>
          <w:vertAlign w:val="superscript"/>
        </w:rPr>
        <w:t>9</w:t>
      </w:r>
      <w:r w:rsidRPr="0016028F">
        <w:rPr>
          <w:rFonts w:ascii="Arial" w:hAnsi="Arial" w:cs="Arial"/>
          <w:color w:val="000000"/>
          <w:u w:color="000000"/>
        </w:rPr>
        <w:t xml:space="preserve"> </w:t>
      </w:r>
      <w:r w:rsidRPr="0016028F">
        <w:rPr>
          <w:rFonts w:ascii="Arial" w:hAnsi="Arial" w:cs="Arial"/>
          <w:color w:val="000000"/>
        </w:rPr>
        <w:t>Based on this information, the team identified three priority actions for the cur</w:t>
      </w:r>
      <w:r w:rsidRPr="0016028F">
        <w:rPr>
          <w:rFonts w:ascii="Arial" w:hAnsi="Arial" w:cs="Arial"/>
          <w:color w:val="000000"/>
          <w:u w:color="000000"/>
        </w:rPr>
        <w:t>rent school year:</w:t>
      </w:r>
    </w:p>
    <w:p w14:paraId="25DF14A3" w14:textId="77777777" w:rsidR="00945A9B" w:rsidRPr="0016028F" w:rsidRDefault="00945A9B" w:rsidP="00C17529">
      <w:pPr>
        <w:autoSpaceDE w:val="0"/>
        <w:autoSpaceDN w:val="0"/>
        <w:adjustRightInd w:val="0"/>
        <w:rPr>
          <w:rFonts w:ascii="Arial" w:hAnsi="Arial" w:cs="Arial"/>
          <w:color w:val="000000"/>
          <w:u w:color="000000"/>
        </w:rPr>
      </w:pPr>
    </w:p>
    <w:p w14:paraId="7A27765F" w14:textId="7E8A3811" w:rsidR="00945A9B" w:rsidRPr="00D74988" w:rsidRDefault="00945A9B" w:rsidP="00D74988">
      <w:pPr>
        <w:pStyle w:val="ListParagraph"/>
        <w:numPr>
          <w:ilvl w:val="0"/>
          <w:numId w:val="22"/>
        </w:numPr>
        <w:autoSpaceDE w:val="0"/>
        <w:autoSpaceDN w:val="0"/>
        <w:adjustRightInd w:val="0"/>
        <w:rPr>
          <w:rFonts w:ascii="Arial" w:hAnsi="Arial" w:cs="Arial"/>
          <w:color w:val="000000"/>
          <w:u w:color="000000"/>
        </w:rPr>
      </w:pPr>
      <w:r w:rsidRPr="00D74988">
        <w:rPr>
          <w:rFonts w:ascii="Arial" w:hAnsi="Arial" w:cs="Arial"/>
          <w:color w:val="000000"/>
          <w:u w:color="000000"/>
        </w:rPr>
        <w:t>The</w:t>
      </w:r>
      <w:r w:rsidR="002051F6" w:rsidRPr="00D74988">
        <w:rPr>
          <w:rFonts w:ascii="Arial" w:hAnsi="Arial" w:cs="Arial"/>
          <w:color w:val="000000"/>
          <w:u w:color="000000"/>
        </w:rPr>
        <w:t xml:space="preserve"> nutrition services</w:t>
      </w:r>
      <w:r w:rsidRPr="00D74988">
        <w:rPr>
          <w:rFonts w:ascii="Arial" w:hAnsi="Arial" w:cs="Arial"/>
          <w:color w:val="000000"/>
          <w:u w:color="000000"/>
        </w:rPr>
        <w:t xml:space="preserve"> manager and staff would implement a </w:t>
      </w:r>
      <w:r w:rsidR="002051F6" w:rsidRPr="00D74988">
        <w:rPr>
          <w:rFonts w:ascii="Arial" w:hAnsi="Arial" w:cs="Arial"/>
          <w:color w:val="000000"/>
          <w:u w:color="000000"/>
        </w:rPr>
        <w:t xml:space="preserve">school </w:t>
      </w:r>
      <w:r w:rsidRPr="00D74988">
        <w:rPr>
          <w:rFonts w:ascii="Arial" w:hAnsi="Arial" w:cs="Arial"/>
          <w:color w:val="000000"/>
          <w:u w:color="000000"/>
        </w:rPr>
        <w:t xml:space="preserve">breakfast program. </w:t>
      </w:r>
    </w:p>
    <w:p w14:paraId="56F50D73" w14:textId="77777777" w:rsidR="00945A9B" w:rsidRPr="0016028F" w:rsidRDefault="00945A9B" w:rsidP="00BA749A">
      <w:pPr>
        <w:autoSpaceDE w:val="0"/>
        <w:autoSpaceDN w:val="0"/>
        <w:adjustRightInd w:val="0"/>
        <w:ind w:left="1080" w:hanging="450"/>
        <w:rPr>
          <w:rFonts w:ascii="Arial" w:hAnsi="Arial" w:cs="Arial"/>
          <w:color w:val="000000"/>
          <w:u w:color="000000"/>
        </w:rPr>
      </w:pPr>
    </w:p>
    <w:p w14:paraId="1211E732" w14:textId="6A78C53A" w:rsidR="00945A9B" w:rsidRPr="00D74988" w:rsidRDefault="003F2F03" w:rsidP="00D74988">
      <w:pPr>
        <w:pStyle w:val="ListParagraph"/>
        <w:numPr>
          <w:ilvl w:val="0"/>
          <w:numId w:val="22"/>
        </w:numPr>
        <w:autoSpaceDE w:val="0"/>
        <w:autoSpaceDN w:val="0"/>
        <w:adjustRightInd w:val="0"/>
        <w:rPr>
          <w:rFonts w:ascii="Arial" w:hAnsi="Arial" w:cs="Arial"/>
          <w:color w:val="000000"/>
          <w:u w:color="000000"/>
        </w:rPr>
      </w:pPr>
      <w:r w:rsidRPr="00D74988">
        <w:rPr>
          <w:rFonts w:ascii="Arial" w:hAnsi="Arial" w:cs="Arial"/>
          <w:color w:val="000000"/>
          <w:u w:color="000000"/>
        </w:rPr>
        <w:t>T</w:t>
      </w:r>
      <w:r w:rsidR="00945A9B" w:rsidRPr="00D74988">
        <w:rPr>
          <w:rFonts w:ascii="Arial" w:hAnsi="Arial" w:cs="Arial"/>
          <w:color w:val="000000"/>
          <w:u w:color="000000"/>
        </w:rPr>
        <w:t xml:space="preserve">eachers </w:t>
      </w:r>
      <w:r w:rsidR="00945A9B" w:rsidRPr="00D74988">
        <w:rPr>
          <w:rFonts w:ascii="Arial" w:hAnsi="Arial" w:cs="Arial"/>
          <w:color w:val="000000"/>
        </w:rPr>
        <w:t>and staff would serv</w:t>
      </w:r>
      <w:r w:rsidRPr="00D74988">
        <w:rPr>
          <w:rFonts w:ascii="Arial" w:hAnsi="Arial" w:cs="Arial"/>
          <w:color w:val="000000"/>
        </w:rPr>
        <w:t>e</w:t>
      </w:r>
      <w:r w:rsidR="00945A9B" w:rsidRPr="00D74988">
        <w:rPr>
          <w:rFonts w:ascii="Arial" w:hAnsi="Arial" w:cs="Arial"/>
          <w:color w:val="000000"/>
        </w:rPr>
        <w:t xml:space="preserve"> as healthy role models for students by consuming healthier foods and drinks in front of students.</w:t>
      </w:r>
      <w:r w:rsidR="00945A9B" w:rsidRPr="00D74988">
        <w:rPr>
          <w:rFonts w:ascii="Arial" w:hAnsi="Arial" w:cs="Arial"/>
          <w:color w:val="000000"/>
          <w:u w:color="000000"/>
        </w:rPr>
        <w:t xml:space="preserve"> </w:t>
      </w:r>
      <w:r w:rsidR="002051F6" w:rsidRPr="00D74988">
        <w:rPr>
          <w:rFonts w:ascii="Arial" w:hAnsi="Arial" w:cs="Arial"/>
          <w:color w:val="000000"/>
          <w:u w:color="000000"/>
        </w:rPr>
        <w:t xml:space="preserve">To coordinate with the new breakfast program, the staff would focus on modeling these behaviors during breakfast. </w:t>
      </w:r>
    </w:p>
    <w:p w14:paraId="53DF2AA7" w14:textId="77777777" w:rsidR="00945A9B" w:rsidRPr="0016028F" w:rsidRDefault="00945A9B" w:rsidP="00BA749A">
      <w:pPr>
        <w:autoSpaceDE w:val="0"/>
        <w:autoSpaceDN w:val="0"/>
        <w:adjustRightInd w:val="0"/>
        <w:ind w:left="1080" w:hanging="450"/>
        <w:rPr>
          <w:rFonts w:ascii="Arial" w:hAnsi="Arial" w:cs="Arial"/>
          <w:color w:val="000000"/>
          <w:u w:color="000000"/>
        </w:rPr>
      </w:pPr>
    </w:p>
    <w:p w14:paraId="33741911" w14:textId="147265A1" w:rsidR="00945A9B" w:rsidRPr="00D74988" w:rsidRDefault="00945A9B" w:rsidP="00D74988">
      <w:pPr>
        <w:pStyle w:val="ListParagraph"/>
        <w:numPr>
          <w:ilvl w:val="0"/>
          <w:numId w:val="22"/>
        </w:numPr>
        <w:autoSpaceDE w:val="0"/>
        <w:autoSpaceDN w:val="0"/>
        <w:adjustRightInd w:val="0"/>
        <w:rPr>
          <w:rFonts w:ascii="Arial" w:hAnsi="Arial" w:cs="Arial"/>
          <w:color w:val="000000"/>
        </w:rPr>
      </w:pPr>
      <w:r w:rsidRPr="00D74988">
        <w:rPr>
          <w:rFonts w:ascii="Arial" w:hAnsi="Arial" w:cs="Arial"/>
          <w:color w:val="000000"/>
          <w:u w:color="000000"/>
        </w:rPr>
        <w:t xml:space="preserve">The principal, along with </w:t>
      </w:r>
      <w:r w:rsidRPr="00D74988">
        <w:rPr>
          <w:rFonts w:ascii="Arial" w:hAnsi="Arial" w:cs="Arial"/>
          <w:color w:val="000000"/>
        </w:rPr>
        <w:t>several teachers, would includ</w:t>
      </w:r>
      <w:r w:rsidR="003F2F03" w:rsidRPr="00D74988">
        <w:rPr>
          <w:rFonts w:ascii="Arial" w:hAnsi="Arial" w:cs="Arial"/>
          <w:color w:val="000000"/>
        </w:rPr>
        <w:t xml:space="preserve">e </w:t>
      </w:r>
      <w:r w:rsidRPr="00D74988">
        <w:rPr>
          <w:rFonts w:ascii="Arial" w:hAnsi="Arial" w:cs="Arial"/>
          <w:color w:val="000000"/>
        </w:rPr>
        <w:t xml:space="preserve">a </w:t>
      </w:r>
      <w:r w:rsidR="002051F6" w:rsidRPr="00D74988">
        <w:rPr>
          <w:rFonts w:ascii="Arial" w:hAnsi="Arial" w:cs="Arial"/>
          <w:color w:val="000000"/>
        </w:rPr>
        <w:t>h</w:t>
      </w:r>
      <w:r w:rsidRPr="00D74988">
        <w:rPr>
          <w:rFonts w:ascii="Arial" w:hAnsi="Arial" w:cs="Arial"/>
          <w:color w:val="000000"/>
        </w:rPr>
        <w:t xml:space="preserve">ealthy </w:t>
      </w:r>
      <w:r w:rsidR="002051F6" w:rsidRPr="00D74988">
        <w:rPr>
          <w:rFonts w:ascii="Arial" w:hAnsi="Arial" w:cs="Arial"/>
          <w:color w:val="000000"/>
        </w:rPr>
        <w:t>e</w:t>
      </w:r>
      <w:r w:rsidRPr="00D74988">
        <w:rPr>
          <w:rFonts w:ascii="Arial" w:hAnsi="Arial" w:cs="Arial"/>
          <w:color w:val="000000"/>
        </w:rPr>
        <w:t>ating section with nutrition information in the monthly</w:t>
      </w:r>
      <w:r w:rsidR="00CD0923" w:rsidRPr="00D74988">
        <w:rPr>
          <w:rFonts w:ascii="Arial" w:hAnsi="Arial" w:cs="Arial"/>
          <w:color w:val="000000"/>
        </w:rPr>
        <w:t xml:space="preserve"> e-newsletter sent to families. T</w:t>
      </w:r>
      <w:r w:rsidR="00586973" w:rsidRPr="00D74988">
        <w:rPr>
          <w:rFonts w:ascii="Arial" w:hAnsi="Arial" w:cs="Arial"/>
          <w:color w:val="000000"/>
        </w:rPr>
        <w:t xml:space="preserve">he </w:t>
      </w:r>
      <w:r w:rsidR="005D5C7A" w:rsidRPr="00D74988">
        <w:rPr>
          <w:rFonts w:ascii="Arial" w:hAnsi="Arial" w:cs="Arial"/>
          <w:color w:val="000000"/>
        </w:rPr>
        <w:t xml:space="preserve">first issues of the </w:t>
      </w:r>
      <w:r w:rsidR="00586973" w:rsidRPr="00D74988">
        <w:rPr>
          <w:rFonts w:ascii="Arial" w:hAnsi="Arial" w:cs="Arial"/>
          <w:color w:val="000000"/>
        </w:rPr>
        <w:t>e-newsletter would include</w:t>
      </w:r>
      <w:r w:rsidR="005D5C7A" w:rsidRPr="00D74988">
        <w:rPr>
          <w:rFonts w:ascii="Arial" w:hAnsi="Arial" w:cs="Arial"/>
          <w:color w:val="000000"/>
        </w:rPr>
        <w:t xml:space="preserve"> promotion</w:t>
      </w:r>
      <w:r w:rsidR="00CD0923" w:rsidRPr="00D74988">
        <w:rPr>
          <w:rFonts w:ascii="Arial" w:hAnsi="Arial" w:cs="Arial"/>
          <w:color w:val="000000"/>
        </w:rPr>
        <w:t xml:space="preserve"> of the new breakfast program</w:t>
      </w:r>
      <w:r w:rsidR="008A5B1C" w:rsidRPr="00D74988">
        <w:rPr>
          <w:rFonts w:ascii="Arial" w:hAnsi="Arial" w:cs="Arial"/>
          <w:color w:val="000000"/>
        </w:rPr>
        <w:t xml:space="preserve"> and the importance of breakfast for student health and </w:t>
      </w:r>
      <w:r w:rsidR="004177FC" w:rsidRPr="00D74988">
        <w:rPr>
          <w:rFonts w:ascii="Arial" w:hAnsi="Arial" w:cs="Arial"/>
          <w:color w:val="000000"/>
        </w:rPr>
        <w:t>learning</w:t>
      </w:r>
      <w:r w:rsidR="008A5B1C" w:rsidRPr="00D74988">
        <w:rPr>
          <w:rFonts w:ascii="Arial" w:hAnsi="Arial" w:cs="Arial"/>
          <w:color w:val="000000"/>
        </w:rPr>
        <w:t xml:space="preserve"> outcomes</w:t>
      </w:r>
      <w:r w:rsidR="005D5C7A" w:rsidRPr="00D74988">
        <w:rPr>
          <w:rFonts w:ascii="Arial" w:hAnsi="Arial" w:cs="Arial"/>
          <w:color w:val="000000"/>
        </w:rPr>
        <w:t>.</w:t>
      </w:r>
    </w:p>
    <w:p w14:paraId="3AABFC81" w14:textId="2887A24D" w:rsidR="00607EBB" w:rsidRPr="0016028F" w:rsidRDefault="00607EBB" w:rsidP="00C17529">
      <w:pPr>
        <w:autoSpaceDE w:val="0"/>
        <w:autoSpaceDN w:val="0"/>
        <w:adjustRightInd w:val="0"/>
        <w:rPr>
          <w:rFonts w:ascii="Arial" w:hAnsi="Arial" w:cs="Arial"/>
          <w:color w:val="000000"/>
        </w:rPr>
      </w:pPr>
    </w:p>
    <w:p w14:paraId="6A47E21D"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232FEC99" w14:textId="77777777" w:rsidTr="00F646CE">
        <w:trPr>
          <w:trHeight w:val="440"/>
        </w:trPr>
        <w:tc>
          <w:tcPr>
            <w:tcW w:w="9350" w:type="dxa"/>
            <w:shd w:val="clear" w:color="auto" w:fill="0FAE3F"/>
            <w:vAlign w:val="center"/>
          </w:tcPr>
          <w:p w14:paraId="62BA6134" w14:textId="5CC038BF" w:rsidR="00AB198E" w:rsidRPr="00AB198E" w:rsidRDefault="00AB198E" w:rsidP="00B25CF9">
            <w:pPr>
              <w:rPr>
                <w:rFonts w:ascii="Arial" w:hAnsi="Arial" w:cs="Arial"/>
                <w:b/>
              </w:rPr>
            </w:pPr>
            <w:r w:rsidRPr="00F646CE">
              <w:rPr>
                <w:rFonts w:ascii="Arial" w:hAnsi="Arial" w:cs="Arial"/>
                <w:b/>
                <w:color w:val="FFFFFF" w:themeColor="background1"/>
              </w:rPr>
              <w:t>SLIDE 18: THE WSCC MODEL IN ACTION: EXAMPLE</w:t>
            </w:r>
          </w:p>
        </w:tc>
      </w:tr>
    </w:tbl>
    <w:p w14:paraId="41AE77A5" w14:textId="77777777" w:rsidR="00F0756F" w:rsidRDefault="00F0756F" w:rsidP="00C17529">
      <w:pPr>
        <w:autoSpaceDE w:val="0"/>
        <w:autoSpaceDN w:val="0"/>
        <w:adjustRightInd w:val="0"/>
        <w:rPr>
          <w:rFonts w:ascii="Arial" w:hAnsi="Arial" w:cs="Arial"/>
          <w:b/>
          <w:bCs/>
          <w:i/>
          <w:iCs/>
          <w:color w:val="000000"/>
        </w:rPr>
      </w:pPr>
    </w:p>
    <w:p w14:paraId="7F450E0D"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00334EC2" w14:textId="095E2C29" w:rsidR="00307D68"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As you can see in this example, </w:t>
      </w:r>
      <w:r w:rsidR="008A5B1C">
        <w:rPr>
          <w:rFonts w:ascii="Arial" w:hAnsi="Arial" w:cs="Arial"/>
          <w:color w:val="000000"/>
        </w:rPr>
        <w:t xml:space="preserve">policies and practices from </w:t>
      </w:r>
      <w:r w:rsidRPr="0016028F">
        <w:rPr>
          <w:rFonts w:ascii="Arial" w:hAnsi="Arial" w:cs="Arial"/>
          <w:color w:val="000000"/>
        </w:rPr>
        <w:t>several</w:t>
      </w:r>
      <w:r w:rsidR="00EC4207">
        <w:rPr>
          <w:rFonts w:ascii="Arial" w:hAnsi="Arial" w:cs="Arial"/>
          <w:color w:val="000000"/>
        </w:rPr>
        <w:t xml:space="preserve"> components of the WSCC model--</w:t>
      </w:r>
      <w:r w:rsidRPr="0016028F">
        <w:rPr>
          <w:rFonts w:ascii="Arial" w:hAnsi="Arial" w:cs="Arial"/>
          <w:color w:val="000000"/>
        </w:rPr>
        <w:t>Nutrition Environment and Services, Employee We</w:t>
      </w:r>
      <w:r w:rsidR="00EC4207">
        <w:rPr>
          <w:rFonts w:ascii="Arial" w:hAnsi="Arial" w:cs="Arial"/>
          <w:color w:val="000000"/>
        </w:rPr>
        <w:t>llness, and Family Engagement--</w:t>
      </w:r>
      <w:r w:rsidRPr="0016028F">
        <w:rPr>
          <w:rFonts w:ascii="Arial" w:hAnsi="Arial" w:cs="Arial"/>
          <w:color w:val="000000"/>
        </w:rPr>
        <w:t xml:space="preserve">were </w:t>
      </w:r>
      <w:r w:rsidR="008A5B1C" w:rsidRPr="0016028F">
        <w:rPr>
          <w:rFonts w:ascii="Arial" w:hAnsi="Arial" w:cs="Arial"/>
          <w:color w:val="000000"/>
        </w:rPr>
        <w:t>i</w:t>
      </w:r>
      <w:r w:rsidR="008A5B1C">
        <w:rPr>
          <w:rFonts w:ascii="Arial" w:hAnsi="Arial" w:cs="Arial"/>
          <w:color w:val="000000"/>
        </w:rPr>
        <w:t>mplemented</w:t>
      </w:r>
      <w:r w:rsidR="00234D72">
        <w:rPr>
          <w:rFonts w:ascii="Arial" w:hAnsi="Arial" w:cs="Arial"/>
          <w:color w:val="000000"/>
        </w:rPr>
        <w:t>. Over the course of several months</w:t>
      </w:r>
      <w:r w:rsidR="001E423B">
        <w:rPr>
          <w:rFonts w:ascii="Arial" w:hAnsi="Arial" w:cs="Arial"/>
          <w:color w:val="000000"/>
        </w:rPr>
        <w:t>,</w:t>
      </w:r>
      <w:r w:rsidR="00234D72">
        <w:rPr>
          <w:rFonts w:ascii="Arial" w:hAnsi="Arial" w:cs="Arial"/>
          <w:color w:val="000000"/>
        </w:rPr>
        <w:t xml:space="preserve"> </w:t>
      </w:r>
      <w:r w:rsidR="007B4D9B">
        <w:rPr>
          <w:rFonts w:ascii="Arial" w:hAnsi="Arial" w:cs="Arial"/>
          <w:color w:val="000000"/>
        </w:rPr>
        <w:t>data collected by the school health team showed</w:t>
      </w:r>
      <w:r w:rsidRPr="0016028F">
        <w:rPr>
          <w:rFonts w:ascii="Arial" w:hAnsi="Arial" w:cs="Arial"/>
          <w:color w:val="000000"/>
        </w:rPr>
        <w:t xml:space="preserve"> improve</w:t>
      </w:r>
      <w:r w:rsidR="00234D72">
        <w:rPr>
          <w:rFonts w:ascii="Arial" w:hAnsi="Arial" w:cs="Arial"/>
          <w:color w:val="000000"/>
        </w:rPr>
        <w:t>d</w:t>
      </w:r>
      <w:r w:rsidRPr="0016028F">
        <w:rPr>
          <w:rFonts w:ascii="Arial" w:hAnsi="Arial" w:cs="Arial"/>
          <w:color w:val="000000"/>
        </w:rPr>
        <w:t xml:space="preserve"> healthy eating</w:t>
      </w:r>
      <w:r w:rsidR="00A8669A">
        <w:rPr>
          <w:rFonts w:ascii="Arial" w:hAnsi="Arial" w:cs="Arial"/>
          <w:color w:val="000000"/>
        </w:rPr>
        <w:t xml:space="preserve">, </w:t>
      </w:r>
      <w:r w:rsidR="00234D72">
        <w:rPr>
          <w:rFonts w:ascii="Arial" w:hAnsi="Arial" w:cs="Arial"/>
          <w:color w:val="000000"/>
        </w:rPr>
        <w:t>decreased visits to the heath office, increased attendance</w:t>
      </w:r>
      <w:r w:rsidR="007B4D9B">
        <w:rPr>
          <w:rFonts w:ascii="Arial" w:hAnsi="Arial" w:cs="Arial"/>
          <w:color w:val="000000"/>
        </w:rPr>
        <w:t>,</w:t>
      </w:r>
      <w:r w:rsidR="00234D72">
        <w:rPr>
          <w:rFonts w:ascii="Arial" w:hAnsi="Arial" w:cs="Arial"/>
          <w:color w:val="000000"/>
        </w:rPr>
        <w:t xml:space="preserve"> and improved cognitive </w:t>
      </w:r>
      <w:r w:rsidR="00C80A3F">
        <w:rPr>
          <w:rFonts w:ascii="Arial" w:hAnsi="Arial" w:cs="Arial"/>
          <w:color w:val="000000"/>
        </w:rPr>
        <w:t>performance</w:t>
      </w:r>
      <w:r w:rsidR="00234D72">
        <w:rPr>
          <w:rFonts w:ascii="Arial" w:hAnsi="Arial" w:cs="Arial"/>
          <w:color w:val="000000"/>
        </w:rPr>
        <w:t xml:space="preserve"> in class</w:t>
      </w:r>
      <w:r w:rsidR="001E423B">
        <w:rPr>
          <w:rFonts w:ascii="Arial" w:hAnsi="Arial" w:cs="Arial"/>
          <w:color w:val="000000"/>
        </w:rPr>
        <w:t xml:space="preserve"> as a result of their efforts</w:t>
      </w:r>
      <w:r w:rsidR="00C80A3F">
        <w:rPr>
          <w:rFonts w:ascii="Arial" w:hAnsi="Arial" w:cs="Arial"/>
          <w:color w:val="000000"/>
        </w:rPr>
        <w:t>.</w:t>
      </w:r>
    </w:p>
    <w:p w14:paraId="66DEF84C" w14:textId="77777777" w:rsidR="00307D68" w:rsidRDefault="00307D68" w:rsidP="00C17529">
      <w:pPr>
        <w:autoSpaceDE w:val="0"/>
        <w:autoSpaceDN w:val="0"/>
        <w:adjustRightInd w:val="0"/>
        <w:rPr>
          <w:rFonts w:ascii="Arial" w:hAnsi="Arial" w:cs="Arial"/>
          <w:color w:val="000000"/>
        </w:rPr>
      </w:pPr>
    </w:p>
    <w:p w14:paraId="11E1A81D" w14:textId="129D33FC" w:rsidR="00D23609" w:rsidRPr="0016028F" w:rsidRDefault="002051F6" w:rsidP="00D23609">
      <w:pPr>
        <w:autoSpaceDE w:val="0"/>
        <w:autoSpaceDN w:val="0"/>
        <w:adjustRightInd w:val="0"/>
        <w:rPr>
          <w:rFonts w:ascii="Arial" w:hAnsi="Arial" w:cs="Arial"/>
          <w:color w:val="000000"/>
        </w:rPr>
      </w:pPr>
      <w:r>
        <w:rPr>
          <w:rFonts w:ascii="Arial" w:hAnsi="Arial" w:cs="Arial"/>
          <w:color w:val="000000"/>
        </w:rPr>
        <w:t>Coordination among these</w:t>
      </w:r>
      <w:r w:rsidR="008A5B1C">
        <w:rPr>
          <w:rFonts w:ascii="Arial" w:hAnsi="Arial" w:cs="Arial"/>
          <w:color w:val="000000"/>
        </w:rPr>
        <w:t xml:space="preserve"> components </w:t>
      </w:r>
      <w:r w:rsidR="00D23609">
        <w:rPr>
          <w:rFonts w:ascii="Arial" w:hAnsi="Arial" w:cs="Arial"/>
          <w:color w:val="000000"/>
        </w:rPr>
        <w:t>built a foundation for the team to address other issues.</w:t>
      </w:r>
      <w:r w:rsidR="00307D68">
        <w:rPr>
          <w:rFonts w:ascii="Arial" w:hAnsi="Arial" w:cs="Arial"/>
          <w:color w:val="000000"/>
        </w:rPr>
        <w:t xml:space="preserve"> Over time, the team prioritized</w:t>
      </w:r>
      <w:r w:rsidR="009E3D74">
        <w:rPr>
          <w:rFonts w:ascii="Arial" w:hAnsi="Arial" w:cs="Arial"/>
          <w:color w:val="000000"/>
        </w:rPr>
        <w:t xml:space="preserve"> other policies and practices</w:t>
      </w:r>
      <w:r w:rsidR="00307D68">
        <w:rPr>
          <w:rFonts w:ascii="Arial" w:hAnsi="Arial" w:cs="Arial"/>
          <w:color w:val="000000"/>
        </w:rPr>
        <w:t xml:space="preserve">. For example, </w:t>
      </w:r>
      <w:r w:rsidR="00D23609" w:rsidRPr="0016028F">
        <w:rPr>
          <w:rFonts w:ascii="Arial" w:hAnsi="Arial" w:cs="Arial"/>
          <w:color w:val="000000"/>
        </w:rPr>
        <w:t>the school health team began talking to the local after school directors about the</w:t>
      </w:r>
      <w:r w:rsidR="00307D68">
        <w:rPr>
          <w:rFonts w:ascii="Arial" w:hAnsi="Arial" w:cs="Arial"/>
          <w:color w:val="000000"/>
        </w:rPr>
        <w:t xml:space="preserve"> school’s</w:t>
      </w:r>
      <w:r w:rsidR="00D23609" w:rsidRPr="0016028F">
        <w:rPr>
          <w:rFonts w:ascii="Arial" w:hAnsi="Arial" w:cs="Arial"/>
          <w:color w:val="000000"/>
        </w:rPr>
        <w:t xml:space="preserve"> efforts to improve nutrition. The group began to brainstorm how these programs could implement some of the same practices, such as providing snacks that meet the USDA Smart Snack guidelines.</w:t>
      </w:r>
    </w:p>
    <w:p w14:paraId="07A9BD39" w14:textId="77777777" w:rsidR="00945A9B" w:rsidRPr="0016028F" w:rsidRDefault="00945A9B" w:rsidP="00C17529">
      <w:pPr>
        <w:rPr>
          <w:rFonts w:ascii="Arial" w:hAnsi="Arial" w:cs="Arial"/>
        </w:rPr>
      </w:pPr>
    </w:p>
    <w:p w14:paraId="577AD1D8"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7C37DD55" w14:textId="77777777" w:rsidTr="00F646CE">
        <w:trPr>
          <w:trHeight w:val="440"/>
        </w:trPr>
        <w:tc>
          <w:tcPr>
            <w:tcW w:w="9350" w:type="dxa"/>
            <w:shd w:val="clear" w:color="auto" w:fill="0FAE3F"/>
            <w:vAlign w:val="center"/>
          </w:tcPr>
          <w:p w14:paraId="1DD129A8" w14:textId="536940FD" w:rsidR="00AB198E" w:rsidRPr="00AB198E" w:rsidRDefault="00AB198E" w:rsidP="00B25CF9">
            <w:pPr>
              <w:rPr>
                <w:rFonts w:ascii="Arial" w:hAnsi="Arial" w:cs="Arial"/>
                <w:b/>
              </w:rPr>
            </w:pPr>
            <w:r w:rsidRPr="00F646CE">
              <w:rPr>
                <w:rFonts w:ascii="Arial" w:hAnsi="Arial" w:cs="Arial"/>
                <w:b/>
                <w:color w:val="FFFFFF" w:themeColor="background1"/>
              </w:rPr>
              <w:t>SLIDE 19: THE WSCC MODEL IN ACTION: DENVER PUBLIC SCHOOLS</w:t>
            </w:r>
          </w:p>
        </w:tc>
      </w:tr>
    </w:tbl>
    <w:p w14:paraId="29D619F8" w14:textId="77777777" w:rsidR="00945A9B" w:rsidRPr="0016028F" w:rsidRDefault="00945A9B" w:rsidP="00C17529">
      <w:pPr>
        <w:autoSpaceDE w:val="0"/>
        <w:autoSpaceDN w:val="0"/>
        <w:adjustRightInd w:val="0"/>
        <w:rPr>
          <w:rFonts w:ascii="Arial" w:hAnsi="Arial" w:cs="Arial"/>
          <w:color w:val="000000"/>
        </w:rPr>
      </w:pPr>
    </w:p>
    <w:p w14:paraId="7893238C" w14:textId="5D2CEB3E"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3FC79F2E"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color w:val="000000"/>
        </w:rPr>
        <w:t>If example 1 was presented, read this paragraph:</w:t>
      </w:r>
    </w:p>
    <w:p w14:paraId="68328226"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In some cases, a district or school may have the capacity to address all ten components of the model. </w:t>
      </w:r>
    </w:p>
    <w:p w14:paraId="74B7CEDB" w14:textId="77777777" w:rsidR="006D0DA7" w:rsidRPr="0016028F" w:rsidRDefault="006D0DA7" w:rsidP="00C17529">
      <w:pPr>
        <w:autoSpaceDE w:val="0"/>
        <w:autoSpaceDN w:val="0"/>
        <w:adjustRightInd w:val="0"/>
        <w:rPr>
          <w:rFonts w:ascii="Arial" w:hAnsi="Arial" w:cs="Arial"/>
          <w:color w:val="000000"/>
        </w:rPr>
      </w:pPr>
    </w:p>
    <w:p w14:paraId="4A87ACB5" w14:textId="4FB18A8B" w:rsidR="00945A9B" w:rsidRPr="0016028F" w:rsidRDefault="00234CDE" w:rsidP="00C17529">
      <w:pPr>
        <w:autoSpaceDE w:val="0"/>
        <w:autoSpaceDN w:val="0"/>
        <w:adjustRightInd w:val="0"/>
        <w:rPr>
          <w:rFonts w:ascii="Arial" w:hAnsi="Arial" w:cs="Arial"/>
          <w:color w:val="000000"/>
        </w:rPr>
      </w:pPr>
      <w:r>
        <w:rPr>
          <w:rFonts w:ascii="Arial" w:hAnsi="Arial" w:cs="Arial"/>
          <w:b/>
          <w:bCs/>
          <w:color w:val="000000"/>
        </w:rPr>
        <w:t>If example 1</w:t>
      </w:r>
      <w:r w:rsidR="00945A9B" w:rsidRPr="0016028F">
        <w:rPr>
          <w:rFonts w:ascii="Arial" w:hAnsi="Arial" w:cs="Arial"/>
          <w:b/>
          <w:bCs/>
          <w:color w:val="000000"/>
        </w:rPr>
        <w:t xml:space="preserve"> was </w:t>
      </w:r>
      <w:r>
        <w:rPr>
          <w:rFonts w:ascii="Arial" w:hAnsi="Arial" w:cs="Arial"/>
          <w:b/>
          <w:bCs/>
          <w:color w:val="000000"/>
        </w:rPr>
        <w:t xml:space="preserve">not </w:t>
      </w:r>
      <w:r w:rsidR="00945A9B" w:rsidRPr="0016028F">
        <w:rPr>
          <w:rFonts w:ascii="Arial" w:hAnsi="Arial" w:cs="Arial"/>
          <w:b/>
          <w:bCs/>
          <w:color w:val="000000"/>
        </w:rPr>
        <w:t>presented, read this paragraph:</w:t>
      </w:r>
    </w:p>
    <w:p w14:paraId="51F96D0D" w14:textId="70E08428"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What does the model look like when is put into practice? Remember, there is no o</w:t>
      </w:r>
      <w:r w:rsidR="00EC4207">
        <w:rPr>
          <w:rFonts w:ascii="Arial" w:hAnsi="Arial" w:cs="Arial"/>
          <w:color w:val="000000"/>
        </w:rPr>
        <w:t>ne way to implement the model--</w:t>
      </w:r>
      <w:r w:rsidRPr="0016028F">
        <w:rPr>
          <w:rFonts w:ascii="Arial" w:hAnsi="Arial" w:cs="Arial"/>
          <w:color w:val="000000"/>
        </w:rPr>
        <w:t xml:space="preserve">schools and districts can do what works for their situation. In some cases, efforts to implement the WSCC model start with one or two components and build over time. In this example, Denver Public Schools addresses health and well-being through all ten components. </w:t>
      </w:r>
    </w:p>
    <w:p w14:paraId="68D968A2" w14:textId="1A199B53" w:rsidR="00945A9B" w:rsidRDefault="00945A9B" w:rsidP="00C17529">
      <w:pPr>
        <w:autoSpaceDE w:val="0"/>
        <w:autoSpaceDN w:val="0"/>
        <w:adjustRightInd w:val="0"/>
        <w:rPr>
          <w:rFonts w:ascii="Arial" w:hAnsi="Arial" w:cs="Arial"/>
          <w:color w:val="000000"/>
        </w:rPr>
      </w:pPr>
    </w:p>
    <w:p w14:paraId="778FF1AE" w14:textId="4D7B1CB1"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With more than 92,000 students in over 200 schools, Denver Public Schools is among the fastest growing urban school district</w:t>
      </w:r>
      <w:r w:rsidR="0064699D">
        <w:rPr>
          <w:rFonts w:ascii="Arial" w:hAnsi="Arial" w:cs="Arial"/>
          <w:color w:val="000000"/>
        </w:rPr>
        <w:t>s</w:t>
      </w:r>
      <w:r w:rsidRPr="0016028F">
        <w:rPr>
          <w:rFonts w:ascii="Arial" w:hAnsi="Arial" w:cs="Arial"/>
          <w:color w:val="000000"/>
        </w:rPr>
        <w:t xml:space="preserve"> in the nation, serving a diverse student population where approximately 6</w:t>
      </w:r>
      <w:r w:rsidR="00230128">
        <w:rPr>
          <w:rFonts w:ascii="Arial" w:hAnsi="Arial" w:cs="Arial"/>
          <w:color w:val="000000"/>
        </w:rPr>
        <w:t xml:space="preserve">7% of students qualify for free </w:t>
      </w:r>
      <w:r w:rsidRPr="0016028F">
        <w:rPr>
          <w:rFonts w:ascii="Arial" w:hAnsi="Arial" w:cs="Arial"/>
          <w:color w:val="000000"/>
        </w:rPr>
        <w:t>and reduced-price lunch and 37% are English-language learners. The district vision is “Every Child Succeeds.” One of the five goals in the district’s strategic plan, Denver Plan 2020, is “Support the Whole Child.” To achieve this goal, Denver Public Schools is committed to providing equitable and inclusive environments that ensure students are healthy, supported</w:t>
      </w:r>
      <w:r w:rsidR="009D73E4">
        <w:rPr>
          <w:rFonts w:ascii="Arial" w:hAnsi="Arial" w:cs="Arial"/>
          <w:color w:val="000000"/>
        </w:rPr>
        <w:t>,</w:t>
      </w:r>
      <w:r w:rsidRPr="0016028F">
        <w:rPr>
          <w:rFonts w:ascii="Arial" w:hAnsi="Arial" w:cs="Arial"/>
          <w:color w:val="000000"/>
        </w:rPr>
        <w:t xml:space="preserve"> engaged, challenged, safe</w:t>
      </w:r>
      <w:r w:rsidR="009D73E4">
        <w:rPr>
          <w:rFonts w:ascii="Arial" w:hAnsi="Arial" w:cs="Arial"/>
          <w:color w:val="000000"/>
        </w:rPr>
        <w:t>,</w:t>
      </w:r>
      <w:r w:rsidRPr="0016028F">
        <w:rPr>
          <w:rFonts w:ascii="Arial" w:hAnsi="Arial" w:cs="Arial"/>
          <w:color w:val="000000"/>
        </w:rPr>
        <w:t xml:space="preserve"> and socially and emotionally intelligent.</w:t>
      </w:r>
      <w:r w:rsidR="001A24E0">
        <w:rPr>
          <w:rFonts w:ascii="Arial" w:hAnsi="Arial" w:cs="Arial"/>
          <w:color w:val="000000"/>
          <w:vertAlign w:val="superscript"/>
        </w:rPr>
        <w:t xml:space="preserve"> </w:t>
      </w:r>
      <w:r w:rsidR="00D315E4">
        <w:rPr>
          <w:rFonts w:ascii="Arial" w:hAnsi="Arial" w:cs="Arial"/>
          <w:color w:val="000000"/>
          <w:vertAlign w:val="superscript"/>
        </w:rPr>
        <w:t>40</w:t>
      </w:r>
    </w:p>
    <w:p w14:paraId="68379074" w14:textId="77777777" w:rsidR="00945A9B" w:rsidRPr="0016028F" w:rsidRDefault="00945A9B" w:rsidP="00C17529">
      <w:pPr>
        <w:autoSpaceDE w:val="0"/>
        <w:autoSpaceDN w:val="0"/>
        <w:adjustRightInd w:val="0"/>
        <w:rPr>
          <w:rFonts w:ascii="Arial" w:hAnsi="Arial" w:cs="Arial"/>
          <w:color w:val="000000"/>
        </w:rPr>
      </w:pPr>
    </w:p>
    <w:p w14:paraId="36AD8FE0" w14:textId="7D287921"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Sound familiar? These are the five tenets of the WSCC model with one addition.</w:t>
      </w:r>
      <w:r w:rsidR="00EC4207">
        <w:rPr>
          <w:rFonts w:ascii="Arial" w:hAnsi="Arial" w:cs="Arial"/>
          <w:color w:val="000000"/>
        </w:rPr>
        <w:t xml:space="preserve"> Students advocated to include socially and emotionally i</w:t>
      </w:r>
      <w:r w:rsidRPr="0016028F">
        <w:rPr>
          <w:rFonts w:ascii="Arial" w:hAnsi="Arial" w:cs="Arial"/>
          <w:color w:val="000000"/>
        </w:rPr>
        <w:t>ntelligent, as well.</w:t>
      </w:r>
      <w:r w:rsidR="00D315E4">
        <w:rPr>
          <w:rFonts w:ascii="Arial" w:hAnsi="Arial" w:cs="Arial"/>
          <w:color w:val="000000"/>
          <w:vertAlign w:val="superscript"/>
        </w:rPr>
        <w:t>41</w:t>
      </w:r>
      <w:r w:rsidRPr="0016028F">
        <w:rPr>
          <w:rFonts w:ascii="Arial" w:hAnsi="Arial" w:cs="Arial"/>
          <w:color w:val="000000"/>
        </w:rPr>
        <w:t xml:space="preserve"> </w:t>
      </w:r>
    </w:p>
    <w:p w14:paraId="03327784" w14:textId="77777777" w:rsidR="00945A9B" w:rsidRPr="0016028F" w:rsidRDefault="00945A9B" w:rsidP="00C17529">
      <w:pPr>
        <w:rPr>
          <w:rFonts w:ascii="Arial" w:hAnsi="Arial" w:cs="Arial"/>
        </w:rPr>
      </w:pPr>
    </w:p>
    <w:p w14:paraId="6BE5232C"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rsidRPr="00AB198E" w14:paraId="575F6352" w14:textId="77777777" w:rsidTr="00F646CE">
        <w:trPr>
          <w:trHeight w:val="440"/>
        </w:trPr>
        <w:tc>
          <w:tcPr>
            <w:tcW w:w="9350" w:type="dxa"/>
            <w:shd w:val="clear" w:color="auto" w:fill="0FAE3F"/>
            <w:vAlign w:val="center"/>
          </w:tcPr>
          <w:p w14:paraId="5083479E" w14:textId="78784CFD" w:rsidR="00AB198E" w:rsidRPr="00AB198E" w:rsidRDefault="00AB198E" w:rsidP="00B25CF9">
            <w:pPr>
              <w:rPr>
                <w:rFonts w:ascii="Arial" w:hAnsi="Arial" w:cs="Arial"/>
                <w:b/>
                <w:color w:val="0FAE3F"/>
              </w:rPr>
            </w:pPr>
            <w:r w:rsidRPr="00F646CE">
              <w:rPr>
                <w:rFonts w:ascii="Arial" w:hAnsi="Arial" w:cs="Arial"/>
                <w:b/>
                <w:color w:val="FFFFFF" w:themeColor="background1"/>
              </w:rPr>
              <w:t>SLIDE 20: THE WSCC MODEL IN ACTION: DENVER PUBLIC SCHOOLS</w:t>
            </w:r>
          </w:p>
        </w:tc>
      </w:tr>
    </w:tbl>
    <w:p w14:paraId="1DFA2D8E" w14:textId="77777777" w:rsidR="00945A9B" w:rsidRPr="0016028F" w:rsidRDefault="00945A9B" w:rsidP="00C17529">
      <w:pPr>
        <w:rPr>
          <w:rFonts w:ascii="Arial" w:hAnsi="Arial" w:cs="Arial"/>
        </w:rPr>
      </w:pPr>
    </w:p>
    <w:p w14:paraId="21B257A9"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51D9B547" w14:textId="434E4105"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In alignment with their vision and goals, in 2010, the district developed its Health Agenda 2015, a five-year strategic plan to promote the health and wellness of every student</w:t>
      </w:r>
      <w:r w:rsidR="006D0DA7" w:rsidRPr="0016028F">
        <w:rPr>
          <w:rFonts w:ascii="Arial" w:hAnsi="Arial" w:cs="Arial"/>
          <w:color w:val="000000"/>
        </w:rPr>
        <w:t>.</w:t>
      </w:r>
      <w:r w:rsidRPr="0016028F">
        <w:rPr>
          <w:rFonts w:ascii="Arial" w:hAnsi="Arial" w:cs="Arial"/>
          <w:color w:val="000000"/>
        </w:rPr>
        <w:t xml:space="preserve"> The District Health Advisory Committee led the development of the plan with input and collaboration from more than 1200 students, parents, staff, and community partners. </w:t>
      </w:r>
      <w:r w:rsidR="009D73E4">
        <w:rPr>
          <w:rFonts w:ascii="Arial" w:hAnsi="Arial" w:cs="Arial"/>
          <w:color w:val="000000"/>
        </w:rPr>
        <w:t>After implementing the plan</w:t>
      </w:r>
      <w:r w:rsidRPr="0016028F">
        <w:rPr>
          <w:rFonts w:ascii="Arial" w:hAnsi="Arial" w:cs="Arial"/>
          <w:color w:val="000000"/>
        </w:rPr>
        <w:t>, Denver Public Schools saw an increase in the number of students eating a nutritious breakfast, the number of students enrolled in health insurance, the number of students receiving healt</w:t>
      </w:r>
      <w:r w:rsidR="008160A9" w:rsidRPr="0016028F">
        <w:rPr>
          <w:rFonts w:ascii="Arial" w:hAnsi="Arial" w:cs="Arial"/>
          <w:color w:val="000000"/>
        </w:rPr>
        <w:t>hcare through a school-based health c</w:t>
      </w:r>
      <w:r w:rsidRPr="0016028F">
        <w:rPr>
          <w:rFonts w:ascii="Arial" w:hAnsi="Arial" w:cs="Arial"/>
          <w:color w:val="000000"/>
        </w:rPr>
        <w:t>enter, and the number of school nurses, school psychologists, and school social workers providing vital support to students.</w:t>
      </w:r>
      <w:r w:rsidR="00D315E4">
        <w:rPr>
          <w:rFonts w:ascii="Arial" w:hAnsi="Arial" w:cs="Arial"/>
          <w:color w:val="000000"/>
          <w:vertAlign w:val="superscript"/>
        </w:rPr>
        <w:t>41-42</w:t>
      </w:r>
      <w:r w:rsidRPr="0016028F">
        <w:rPr>
          <w:rFonts w:ascii="Arial" w:hAnsi="Arial" w:cs="Arial"/>
          <w:color w:val="000000"/>
        </w:rPr>
        <w:t xml:space="preserve"> </w:t>
      </w:r>
    </w:p>
    <w:p w14:paraId="280C3831" w14:textId="77777777" w:rsidR="00945A9B" w:rsidRPr="0016028F" w:rsidRDefault="00945A9B" w:rsidP="00C17529">
      <w:pPr>
        <w:autoSpaceDE w:val="0"/>
        <w:autoSpaceDN w:val="0"/>
        <w:adjustRightInd w:val="0"/>
        <w:rPr>
          <w:rFonts w:ascii="Arial" w:hAnsi="Arial" w:cs="Arial"/>
          <w:color w:val="000000"/>
        </w:rPr>
      </w:pPr>
    </w:p>
    <w:p w14:paraId="77D469A4" w14:textId="1A29A14F" w:rsidR="00945A9B" w:rsidRPr="0016028F" w:rsidRDefault="00945A9B" w:rsidP="00C17529">
      <w:pPr>
        <w:autoSpaceDE w:val="0"/>
        <w:autoSpaceDN w:val="0"/>
        <w:adjustRightInd w:val="0"/>
        <w:rPr>
          <w:rFonts w:ascii="Arial" w:hAnsi="Arial" w:cs="Arial"/>
          <w:color w:val="000000"/>
        </w:rPr>
      </w:pPr>
      <w:r w:rsidRPr="0016028F">
        <w:rPr>
          <w:rFonts w:ascii="Arial" w:hAnsi="Arial" w:cs="Arial"/>
          <w:color w:val="000000"/>
        </w:rPr>
        <w:t xml:space="preserve">The second iteration of this plan, Whole Child, Healthy Child Agenda 2020, expanded the stakeholder engagement process to include 4000 stakeholders. The plan now outlines objectives and performance metrics in all 10 components of the </w:t>
      </w:r>
      <w:r w:rsidR="008160A9" w:rsidRPr="0016028F">
        <w:rPr>
          <w:rFonts w:ascii="Arial" w:hAnsi="Arial" w:cs="Arial"/>
          <w:color w:val="000000"/>
        </w:rPr>
        <w:t xml:space="preserve">WSCC </w:t>
      </w:r>
      <w:r w:rsidRPr="0016028F">
        <w:rPr>
          <w:rFonts w:ascii="Arial" w:hAnsi="Arial" w:cs="Arial"/>
          <w:color w:val="000000"/>
        </w:rPr>
        <w:t xml:space="preserve">model.  </w:t>
      </w:r>
    </w:p>
    <w:p w14:paraId="7CA20EAC" w14:textId="77777777" w:rsidR="00945A9B" w:rsidRPr="0016028F" w:rsidRDefault="00945A9B" w:rsidP="00C17529">
      <w:pPr>
        <w:rPr>
          <w:rFonts w:ascii="Arial" w:hAnsi="Arial" w:cs="Arial"/>
        </w:rPr>
      </w:pPr>
    </w:p>
    <w:p w14:paraId="129C76D8"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549CD921" w14:textId="77777777" w:rsidTr="00F646CE">
        <w:trPr>
          <w:trHeight w:val="440"/>
        </w:trPr>
        <w:tc>
          <w:tcPr>
            <w:tcW w:w="9350" w:type="dxa"/>
            <w:shd w:val="clear" w:color="auto" w:fill="0FAE3F"/>
            <w:vAlign w:val="center"/>
          </w:tcPr>
          <w:p w14:paraId="1787ED07" w14:textId="2A30956C" w:rsidR="00AB198E" w:rsidRPr="00AB198E" w:rsidRDefault="00AB198E" w:rsidP="00B25CF9">
            <w:pPr>
              <w:rPr>
                <w:rFonts w:ascii="Arial" w:hAnsi="Arial" w:cs="Arial"/>
                <w:b/>
                <w:color w:val="0FAE3F"/>
              </w:rPr>
            </w:pPr>
            <w:r w:rsidRPr="00F646CE">
              <w:rPr>
                <w:rFonts w:ascii="Arial" w:hAnsi="Arial" w:cs="Arial"/>
                <w:b/>
                <w:color w:val="FFFFFF" w:themeColor="background1"/>
              </w:rPr>
              <w:t>SLIDE 21: THE WSCC MODEL IN ACTION: DENVER PUBLIC SCHOOLS</w:t>
            </w:r>
          </w:p>
        </w:tc>
      </w:tr>
    </w:tbl>
    <w:p w14:paraId="0722477F" w14:textId="77777777" w:rsidR="00945A9B" w:rsidRPr="0016028F" w:rsidRDefault="00945A9B" w:rsidP="00C17529">
      <w:pPr>
        <w:rPr>
          <w:rFonts w:ascii="Arial" w:hAnsi="Arial" w:cs="Arial"/>
        </w:rPr>
      </w:pPr>
    </w:p>
    <w:p w14:paraId="491D8EEE"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78CDBF39" w14:textId="21181C50" w:rsidR="00D816A2" w:rsidRPr="00D816A2" w:rsidRDefault="00945A9B" w:rsidP="00D816A2">
      <w:pPr>
        <w:autoSpaceDE w:val="0"/>
        <w:autoSpaceDN w:val="0"/>
        <w:adjustRightInd w:val="0"/>
        <w:rPr>
          <w:rFonts w:ascii="Arial" w:hAnsi="Arial" w:cs="Arial"/>
          <w:color w:val="000000"/>
        </w:rPr>
      </w:pPr>
      <w:r w:rsidRPr="0016028F">
        <w:rPr>
          <w:rFonts w:ascii="Arial" w:hAnsi="Arial" w:cs="Arial"/>
          <w:color w:val="000000"/>
        </w:rPr>
        <w:t>There are 1-2 objectives per component and each objective has 1-4 performance metrics. Here’s just a sampling of the objectives and metrics:</w:t>
      </w:r>
    </w:p>
    <w:p w14:paraId="082DD45D" w14:textId="64A92D3A" w:rsidR="00D816A2" w:rsidRPr="00D816A2" w:rsidRDefault="001C2532" w:rsidP="00D816A2">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For</w:t>
      </w:r>
      <w:r w:rsidR="00945A9B" w:rsidRPr="0016028F">
        <w:rPr>
          <w:rFonts w:ascii="Arial" w:hAnsi="Arial" w:cs="Arial"/>
          <w:color w:val="000000"/>
        </w:rPr>
        <w:t xml:space="preserve"> health services, the objective is to increase the number of students who receive a universal health screening and referral for follow-up services, when </w:t>
      </w:r>
      <w:r w:rsidR="00945A9B" w:rsidRPr="00D816A2">
        <w:rPr>
          <w:rFonts w:ascii="Arial" w:hAnsi="Arial" w:cs="Arial"/>
          <w:color w:val="000000"/>
        </w:rPr>
        <w:t xml:space="preserve">applicable. </w:t>
      </w:r>
    </w:p>
    <w:p w14:paraId="236FA4ED" w14:textId="75EF901C" w:rsidR="00D816A2" w:rsidRPr="00D816A2" w:rsidRDefault="00033E62" w:rsidP="00D816A2">
      <w:pPr>
        <w:pStyle w:val="ListParagraph"/>
        <w:numPr>
          <w:ilvl w:val="0"/>
          <w:numId w:val="10"/>
        </w:numPr>
        <w:autoSpaceDE w:val="0"/>
        <w:autoSpaceDN w:val="0"/>
        <w:adjustRightInd w:val="0"/>
        <w:rPr>
          <w:rFonts w:ascii="Times" w:hAnsi="Times" w:cs="Times"/>
          <w:color w:val="000000"/>
        </w:rPr>
      </w:pPr>
      <w:r>
        <w:rPr>
          <w:rFonts w:ascii="Arial" w:hAnsi="Arial" w:cs="Arial"/>
          <w:color w:val="000000"/>
        </w:rPr>
        <w:t>For social and emotional climate</w:t>
      </w:r>
      <w:r w:rsidR="001C2532">
        <w:rPr>
          <w:rFonts w:ascii="Arial" w:hAnsi="Arial" w:cs="Arial"/>
          <w:color w:val="000000"/>
        </w:rPr>
        <w:t>, the objective is to</w:t>
      </w:r>
      <w:r w:rsidR="009D73E4">
        <w:rPr>
          <w:rFonts w:ascii="Arial" w:hAnsi="Arial" w:cs="Arial"/>
          <w:color w:val="000000"/>
        </w:rPr>
        <w:t xml:space="preserve"> i</w:t>
      </w:r>
      <w:r w:rsidR="00D816A2" w:rsidRPr="00D816A2">
        <w:rPr>
          <w:rFonts w:ascii="Arial" w:hAnsi="Arial" w:cs="Arial"/>
          <w:color w:val="000000"/>
        </w:rPr>
        <w:t xml:space="preserve">ncrease the number of schools implementing evidence-based, culturally inclusive approaches and practices to support an emotionally safe school climate. </w:t>
      </w:r>
    </w:p>
    <w:p w14:paraId="7C99E2F7" w14:textId="2A0FEAD7" w:rsidR="00945A9B" w:rsidRPr="0016028F" w:rsidRDefault="00945A9B" w:rsidP="00C17529">
      <w:pPr>
        <w:pStyle w:val="ListParagraph"/>
        <w:numPr>
          <w:ilvl w:val="0"/>
          <w:numId w:val="10"/>
        </w:numPr>
        <w:autoSpaceDE w:val="0"/>
        <w:autoSpaceDN w:val="0"/>
        <w:adjustRightInd w:val="0"/>
        <w:rPr>
          <w:rFonts w:ascii="Arial" w:hAnsi="Arial" w:cs="Arial"/>
          <w:color w:val="000000"/>
        </w:rPr>
      </w:pPr>
      <w:r w:rsidRPr="0016028F">
        <w:rPr>
          <w:rFonts w:ascii="Arial" w:hAnsi="Arial" w:cs="Arial"/>
          <w:color w:val="000000"/>
        </w:rPr>
        <w:t>For physical environment, the objective is to increase the number of DPS facilities implementing evidence-based practices to ensure healthy and safe physical environments</w:t>
      </w:r>
      <w:r w:rsidR="006D0DA7" w:rsidRPr="0016028F">
        <w:rPr>
          <w:rFonts w:ascii="Arial" w:hAnsi="Arial" w:cs="Arial"/>
          <w:color w:val="000000"/>
        </w:rPr>
        <w:t>.</w:t>
      </w:r>
    </w:p>
    <w:p w14:paraId="2F706B01" w14:textId="7B79E7AB" w:rsidR="00945A9B" w:rsidRDefault="00945A9B" w:rsidP="00C17529">
      <w:pPr>
        <w:rPr>
          <w:rFonts w:ascii="Arial" w:hAnsi="Arial" w:cs="Arial"/>
        </w:rPr>
      </w:pPr>
    </w:p>
    <w:p w14:paraId="7CFDB986" w14:textId="77777777" w:rsidR="000B1154" w:rsidRDefault="000B1154" w:rsidP="000B1154">
      <w:pPr>
        <w:autoSpaceDE w:val="0"/>
        <w:autoSpaceDN w:val="0"/>
        <w:adjustRightInd w:val="0"/>
        <w:rPr>
          <w:rFonts w:ascii="Arial" w:hAnsi="Arial" w:cs="Arial"/>
          <w:color w:val="000000"/>
        </w:rPr>
      </w:pPr>
      <w:r>
        <w:rPr>
          <w:rFonts w:ascii="Arial" w:hAnsi="Arial" w:cs="Arial"/>
          <w:color w:val="000000"/>
        </w:rPr>
        <w:t xml:space="preserve">To achieve the district’s objectives and performance metrics, administrators and staff are asked to utilize resources at the school level. Their efforts and activities may vary depending on the assets and resources of the school. </w:t>
      </w:r>
    </w:p>
    <w:p w14:paraId="0EB97D04" w14:textId="77777777" w:rsidR="000B1154" w:rsidRDefault="000B1154" w:rsidP="00C17529">
      <w:pPr>
        <w:rPr>
          <w:rFonts w:ascii="Arial" w:hAnsi="Arial" w:cs="Arial"/>
        </w:rPr>
      </w:pPr>
    </w:p>
    <w:p w14:paraId="3A584199"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3DA08CE3" w14:textId="77777777" w:rsidTr="00F646CE">
        <w:trPr>
          <w:trHeight w:val="440"/>
        </w:trPr>
        <w:tc>
          <w:tcPr>
            <w:tcW w:w="9350" w:type="dxa"/>
            <w:shd w:val="clear" w:color="auto" w:fill="0FAE3F"/>
            <w:vAlign w:val="center"/>
          </w:tcPr>
          <w:p w14:paraId="66D96911" w14:textId="287EE178" w:rsidR="00AB198E" w:rsidRPr="00AB198E" w:rsidRDefault="00AB198E" w:rsidP="00B25CF9">
            <w:pPr>
              <w:rPr>
                <w:rFonts w:ascii="Arial" w:hAnsi="Arial" w:cs="Arial"/>
                <w:b/>
              </w:rPr>
            </w:pPr>
            <w:r w:rsidRPr="00F646CE">
              <w:rPr>
                <w:rFonts w:ascii="Arial" w:hAnsi="Arial" w:cs="Arial"/>
                <w:b/>
                <w:color w:val="FFFFFF" w:themeColor="background1"/>
              </w:rPr>
              <w:t>SLIDE 22: THE WSCC MODEL IN ACTION: DENVER PUBLIC SCHOOLS</w:t>
            </w:r>
          </w:p>
        </w:tc>
      </w:tr>
    </w:tbl>
    <w:p w14:paraId="7B45660A" w14:textId="2CC336ED" w:rsidR="00693440" w:rsidRDefault="00693440" w:rsidP="003F00B5">
      <w:pPr>
        <w:autoSpaceDE w:val="0"/>
        <w:autoSpaceDN w:val="0"/>
        <w:adjustRightInd w:val="0"/>
        <w:rPr>
          <w:rFonts w:ascii="Arial" w:hAnsi="Arial" w:cs="Arial"/>
          <w:color w:val="000000"/>
        </w:rPr>
      </w:pPr>
    </w:p>
    <w:p w14:paraId="7B84E8FD" w14:textId="77777777" w:rsidR="008D4838" w:rsidRPr="0016028F" w:rsidRDefault="008D4838" w:rsidP="008D4838">
      <w:pPr>
        <w:autoSpaceDE w:val="0"/>
        <w:autoSpaceDN w:val="0"/>
        <w:adjustRightInd w:val="0"/>
        <w:rPr>
          <w:rFonts w:ascii="Arial" w:hAnsi="Arial" w:cs="Arial"/>
          <w:color w:val="000000"/>
        </w:rPr>
      </w:pPr>
      <w:r w:rsidRPr="0016028F">
        <w:rPr>
          <w:rFonts w:ascii="Arial" w:hAnsi="Arial" w:cs="Arial"/>
          <w:b/>
          <w:bCs/>
          <w:i/>
          <w:iCs/>
          <w:color w:val="000000"/>
        </w:rPr>
        <w:t>NARRATIVE:</w:t>
      </w:r>
    </w:p>
    <w:p w14:paraId="1A6A3CFC" w14:textId="6735BF2E" w:rsidR="003F00B5" w:rsidRPr="003F00B5" w:rsidRDefault="003F00B5" w:rsidP="003F00B5">
      <w:pPr>
        <w:autoSpaceDE w:val="0"/>
        <w:autoSpaceDN w:val="0"/>
        <w:adjustRightInd w:val="0"/>
        <w:rPr>
          <w:rFonts w:ascii="Arial" w:hAnsi="Arial" w:cs="Arial"/>
          <w:color w:val="000000"/>
        </w:rPr>
      </w:pPr>
      <w:r w:rsidRPr="0016028F">
        <w:rPr>
          <w:rFonts w:ascii="Arial" w:hAnsi="Arial" w:cs="Arial"/>
          <w:color w:val="000000"/>
        </w:rPr>
        <w:t xml:space="preserve">Going forward, Denver Public Schools plans to continue to develop deeper systems of supports for implementing Whole Child goals and objectives, with the focus on ensuring that their vision of </w:t>
      </w:r>
      <w:r w:rsidR="00EC4207">
        <w:rPr>
          <w:rFonts w:ascii="Arial" w:hAnsi="Arial" w:cs="Arial"/>
          <w:color w:val="000000"/>
        </w:rPr>
        <w:t>“</w:t>
      </w:r>
      <w:r w:rsidRPr="0016028F">
        <w:rPr>
          <w:rFonts w:ascii="Arial" w:hAnsi="Arial" w:cs="Arial"/>
          <w:color w:val="000000"/>
        </w:rPr>
        <w:t>Every Child Succeeds</w:t>
      </w:r>
      <w:r w:rsidR="00EC4207">
        <w:rPr>
          <w:rFonts w:ascii="Arial" w:hAnsi="Arial" w:cs="Arial"/>
          <w:color w:val="000000"/>
        </w:rPr>
        <w:t>”</w:t>
      </w:r>
      <w:r w:rsidRPr="0016028F">
        <w:rPr>
          <w:rFonts w:ascii="Arial" w:hAnsi="Arial" w:cs="Arial"/>
          <w:color w:val="000000"/>
        </w:rPr>
        <w:t xml:space="preserve"> becomes reality.</w:t>
      </w:r>
      <w:r w:rsidR="00D315E4">
        <w:rPr>
          <w:rFonts w:ascii="Arial" w:hAnsi="Arial" w:cs="Arial"/>
          <w:color w:val="000000"/>
          <w:vertAlign w:val="superscript"/>
        </w:rPr>
        <w:t>41</w:t>
      </w:r>
      <w:r w:rsidRPr="001F1E89">
        <w:rPr>
          <w:rFonts w:ascii="Arial" w:hAnsi="Arial" w:cs="Arial"/>
          <w:color w:val="000000"/>
          <w:vertAlign w:val="superscript"/>
        </w:rPr>
        <w:t xml:space="preserve"> </w:t>
      </w:r>
    </w:p>
    <w:p w14:paraId="50EDE115" w14:textId="0E5F53E0" w:rsidR="00C1381D" w:rsidRPr="00C1381D" w:rsidRDefault="00C1381D" w:rsidP="00C17529">
      <w:pPr>
        <w:rPr>
          <w:rFonts w:ascii="Arial" w:hAnsi="Arial" w:cs="Arial"/>
          <w:color w:val="FF0000"/>
        </w:rPr>
      </w:pPr>
    </w:p>
    <w:p w14:paraId="505FFE48"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70897130" w14:textId="77777777" w:rsidTr="00F646CE">
        <w:trPr>
          <w:trHeight w:val="440"/>
        </w:trPr>
        <w:tc>
          <w:tcPr>
            <w:tcW w:w="9350" w:type="dxa"/>
            <w:shd w:val="clear" w:color="auto" w:fill="0FAE3F"/>
            <w:vAlign w:val="center"/>
          </w:tcPr>
          <w:p w14:paraId="0DAAE7C0" w14:textId="6B318FF5" w:rsidR="00AB198E" w:rsidRPr="00AB198E" w:rsidRDefault="00AB198E" w:rsidP="00B25CF9">
            <w:pPr>
              <w:rPr>
                <w:rFonts w:ascii="Arial" w:hAnsi="Arial" w:cs="Arial"/>
                <w:b/>
              </w:rPr>
            </w:pPr>
            <w:r w:rsidRPr="00F646CE">
              <w:rPr>
                <w:rFonts w:ascii="Arial" w:hAnsi="Arial" w:cs="Arial"/>
                <w:b/>
                <w:color w:val="FFFFFF" w:themeColor="background1"/>
              </w:rPr>
              <w:t xml:space="preserve">SLIDE 23: THE WSCC MODEL IN ACTION: YELLVILLE-SUMMIT PUBLIC SCHOOLS </w:t>
            </w:r>
          </w:p>
        </w:tc>
      </w:tr>
    </w:tbl>
    <w:p w14:paraId="04C5B0E2" w14:textId="77777777" w:rsidR="00C1381D" w:rsidRPr="00A504D0" w:rsidRDefault="00C1381D" w:rsidP="00C1381D">
      <w:pPr>
        <w:rPr>
          <w:rFonts w:ascii="Arial" w:hAnsi="Arial" w:cs="Arial"/>
        </w:rPr>
      </w:pPr>
    </w:p>
    <w:p w14:paraId="34EB2201" w14:textId="77777777" w:rsidR="008D4838" w:rsidRPr="0016028F" w:rsidRDefault="008D4838" w:rsidP="008D4838">
      <w:pPr>
        <w:autoSpaceDE w:val="0"/>
        <w:autoSpaceDN w:val="0"/>
        <w:adjustRightInd w:val="0"/>
        <w:rPr>
          <w:rFonts w:ascii="Arial" w:hAnsi="Arial" w:cs="Arial"/>
          <w:color w:val="000000"/>
        </w:rPr>
      </w:pPr>
      <w:r w:rsidRPr="0016028F">
        <w:rPr>
          <w:rFonts w:ascii="Arial" w:hAnsi="Arial" w:cs="Arial"/>
          <w:b/>
          <w:bCs/>
          <w:i/>
          <w:iCs/>
          <w:color w:val="000000"/>
        </w:rPr>
        <w:t>NARRATIVE:</w:t>
      </w:r>
    </w:p>
    <w:p w14:paraId="6F8D5AF2" w14:textId="50ABE5F7" w:rsidR="00A504D0" w:rsidRPr="00A504D0" w:rsidRDefault="006A3885" w:rsidP="00C1381D">
      <w:pPr>
        <w:rPr>
          <w:rFonts w:ascii="Arial" w:hAnsi="Arial" w:cs="Arial"/>
        </w:rPr>
      </w:pPr>
      <w:r>
        <w:rPr>
          <w:rFonts w:ascii="Arial" w:hAnsi="Arial" w:cs="Arial"/>
        </w:rPr>
        <w:t xml:space="preserve">Yellville-Summit School District is </w:t>
      </w:r>
      <w:r w:rsidR="007413A8">
        <w:rPr>
          <w:rFonts w:ascii="Arial" w:hAnsi="Arial" w:cs="Arial"/>
        </w:rPr>
        <w:t xml:space="preserve">a small district that is </w:t>
      </w:r>
      <w:r>
        <w:rPr>
          <w:rFonts w:ascii="Arial" w:hAnsi="Arial" w:cs="Arial"/>
        </w:rPr>
        <w:t xml:space="preserve">making big changes to impact student learning and health outcomes. </w:t>
      </w:r>
      <w:r w:rsidR="007413A8">
        <w:rPr>
          <w:rFonts w:ascii="Arial" w:hAnsi="Arial" w:cs="Arial"/>
        </w:rPr>
        <w:t>Located i</w:t>
      </w:r>
      <w:r w:rsidR="00A504D0">
        <w:rPr>
          <w:rFonts w:ascii="Arial" w:hAnsi="Arial" w:cs="Arial"/>
        </w:rPr>
        <w:t>n rural Ark</w:t>
      </w:r>
      <w:r>
        <w:rPr>
          <w:rFonts w:ascii="Arial" w:hAnsi="Arial" w:cs="Arial"/>
        </w:rPr>
        <w:t>ansas, the d</w:t>
      </w:r>
      <w:r w:rsidR="00A504D0">
        <w:rPr>
          <w:rFonts w:ascii="Arial" w:hAnsi="Arial" w:cs="Arial"/>
        </w:rPr>
        <w:t>istrict serves 739 student</w:t>
      </w:r>
      <w:r>
        <w:rPr>
          <w:rFonts w:ascii="Arial" w:hAnsi="Arial" w:cs="Arial"/>
        </w:rPr>
        <w:t>s</w:t>
      </w:r>
      <w:r w:rsidR="00A504D0">
        <w:rPr>
          <w:rFonts w:ascii="Arial" w:hAnsi="Arial" w:cs="Arial"/>
        </w:rPr>
        <w:t xml:space="preserve"> in an elementary and high school. The district</w:t>
      </w:r>
      <w:r>
        <w:rPr>
          <w:rFonts w:ascii="Arial" w:hAnsi="Arial" w:cs="Arial"/>
        </w:rPr>
        <w:t>’</w:t>
      </w:r>
      <w:r w:rsidR="00A504D0">
        <w:rPr>
          <w:rFonts w:ascii="Arial" w:hAnsi="Arial" w:cs="Arial"/>
        </w:rPr>
        <w:t xml:space="preserve">s free and reduced lunch rate is over 70%. Several years ago, the Body Mass Index (BMI) Program </w:t>
      </w:r>
      <w:r w:rsidR="008763FA">
        <w:rPr>
          <w:rFonts w:ascii="Arial" w:hAnsi="Arial" w:cs="Arial"/>
        </w:rPr>
        <w:t xml:space="preserve">was instituted </w:t>
      </w:r>
      <w:r w:rsidR="00495FFF">
        <w:rPr>
          <w:rFonts w:ascii="Arial" w:hAnsi="Arial" w:cs="Arial"/>
        </w:rPr>
        <w:t xml:space="preserve">in Arkansas </w:t>
      </w:r>
      <w:r w:rsidR="00A504D0">
        <w:rPr>
          <w:rFonts w:ascii="Arial" w:hAnsi="Arial" w:cs="Arial"/>
        </w:rPr>
        <w:t xml:space="preserve">to collect BMI </w:t>
      </w:r>
      <w:r w:rsidR="008763FA">
        <w:rPr>
          <w:rFonts w:ascii="Arial" w:hAnsi="Arial" w:cs="Arial"/>
        </w:rPr>
        <w:t>in public schools to measure childhood obesity trends</w:t>
      </w:r>
      <w:r w:rsidR="00A504D0">
        <w:rPr>
          <w:rFonts w:ascii="Arial" w:hAnsi="Arial" w:cs="Arial"/>
        </w:rPr>
        <w:t xml:space="preserve">. </w:t>
      </w:r>
      <w:r w:rsidR="008D6028">
        <w:rPr>
          <w:rFonts w:ascii="Arial" w:hAnsi="Arial" w:cs="Arial"/>
        </w:rPr>
        <w:t xml:space="preserve">Based on this data, </w:t>
      </w:r>
      <w:r w:rsidR="006D13EA">
        <w:rPr>
          <w:rFonts w:ascii="Arial" w:hAnsi="Arial" w:cs="Arial"/>
        </w:rPr>
        <w:t xml:space="preserve">which showed that 45% of their high school students were overweight or obese, </w:t>
      </w:r>
      <w:r w:rsidR="008D6028">
        <w:rPr>
          <w:rFonts w:ascii="Arial" w:hAnsi="Arial" w:cs="Arial"/>
        </w:rPr>
        <w:t>Y</w:t>
      </w:r>
      <w:r w:rsidR="00A504D0">
        <w:rPr>
          <w:rFonts w:ascii="Arial" w:hAnsi="Arial" w:cs="Arial"/>
        </w:rPr>
        <w:t xml:space="preserve">ellville-Summit prioritized </w:t>
      </w:r>
      <w:r w:rsidR="008D6028">
        <w:rPr>
          <w:rFonts w:ascii="Arial" w:hAnsi="Arial" w:cs="Arial"/>
        </w:rPr>
        <w:t>addressing</w:t>
      </w:r>
      <w:r w:rsidR="00A504D0">
        <w:rPr>
          <w:rFonts w:ascii="Arial" w:hAnsi="Arial" w:cs="Arial"/>
        </w:rPr>
        <w:t xml:space="preserve"> nutrition</w:t>
      </w:r>
      <w:r w:rsidR="00495FFF">
        <w:rPr>
          <w:rFonts w:ascii="Arial" w:hAnsi="Arial" w:cs="Arial"/>
        </w:rPr>
        <w:t xml:space="preserve"> and physical activity</w:t>
      </w:r>
      <w:r w:rsidR="00A504D0">
        <w:rPr>
          <w:rFonts w:ascii="Arial" w:hAnsi="Arial" w:cs="Arial"/>
        </w:rPr>
        <w:t>.</w:t>
      </w:r>
      <w:r w:rsidR="008763FA">
        <w:rPr>
          <w:rFonts w:ascii="Arial" w:hAnsi="Arial" w:cs="Arial"/>
        </w:rPr>
        <w:t xml:space="preserve"> Data also showed chronic absenteeism among specific students</w:t>
      </w:r>
      <w:r w:rsidR="008D6028">
        <w:rPr>
          <w:rFonts w:ascii="Arial" w:hAnsi="Arial" w:cs="Arial"/>
        </w:rPr>
        <w:t>. O</w:t>
      </w:r>
      <w:r w:rsidR="008763FA">
        <w:rPr>
          <w:rFonts w:ascii="Arial" w:hAnsi="Arial" w:cs="Arial"/>
        </w:rPr>
        <w:t>ver 10% of students had missed 30 or more days.</w:t>
      </w:r>
    </w:p>
    <w:p w14:paraId="01E5C4EE" w14:textId="29B7FA97" w:rsidR="006A3885" w:rsidRDefault="006A3885" w:rsidP="00C1381D">
      <w:pPr>
        <w:rPr>
          <w:rFonts w:ascii="Arial" w:hAnsi="Arial" w:cs="Arial"/>
          <w:b/>
          <w:u w:val="single"/>
        </w:rPr>
      </w:pPr>
    </w:p>
    <w:p w14:paraId="0F8E9F93"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450A6CC7" w14:textId="77777777" w:rsidTr="00F646CE">
        <w:trPr>
          <w:trHeight w:val="440"/>
        </w:trPr>
        <w:tc>
          <w:tcPr>
            <w:tcW w:w="9350" w:type="dxa"/>
            <w:shd w:val="clear" w:color="auto" w:fill="0FAE3F"/>
            <w:vAlign w:val="center"/>
          </w:tcPr>
          <w:p w14:paraId="6D8C93AE" w14:textId="0D4B072E" w:rsidR="00AB198E" w:rsidRPr="00AB198E" w:rsidRDefault="00AB198E" w:rsidP="00B25CF9">
            <w:pPr>
              <w:rPr>
                <w:rFonts w:ascii="Arial" w:hAnsi="Arial" w:cs="Arial"/>
                <w:b/>
              </w:rPr>
            </w:pPr>
            <w:r w:rsidRPr="00F646CE">
              <w:rPr>
                <w:rFonts w:ascii="Arial" w:hAnsi="Arial" w:cs="Arial"/>
                <w:b/>
                <w:color w:val="FFFFFF" w:themeColor="background1"/>
              </w:rPr>
              <w:t xml:space="preserve">SLIDE 24: THE WSCC MODEL IN ACTION: YELLVILLE-SUMMIT PUBLIC SCHOOLS </w:t>
            </w:r>
          </w:p>
        </w:tc>
      </w:tr>
    </w:tbl>
    <w:p w14:paraId="7A216A33" w14:textId="77777777" w:rsidR="00C1381D" w:rsidRDefault="00C1381D" w:rsidP="00C17529">
      <w:pPr>
        <w:rPr>
          <w:rFonts w:ascii="Arial" w:hAnsi="Arial" w:cs="Arial"/>
        </w:rPr>
      </w:pPr>
    </w:p>
    <w:p w14:paraId="3B845003" w14:textId="77777777" w:rsidR="008D4838" w:rsidRPr="0016028F" w:rsidRDefault="008D4838" w:rsidP="008D4838">
      <w:pPr>
        <w:autoSpaceDE w:val="0"/>
        <w:autoSpaceDN w:val="0"/>
        <w:adjustRightInd w:val="0"/>
        <w:rPr>
          <w:rFonts w:ascii="Arial" w:hAnsi="Arial" w:cs="Arial"/>
          <w:color w:val="000000"/>
        </w:rPr>
      </w:pPr>
      <w:r w:rsidRPr="0016028F">
        <w:rPr>
          <w:rFonts w:ascii="Arial" w:hAnsi="Arial" w:cs="Arial"/>
          <w:b/>
          <w:bCs/>
          <w:i/>
          <w:iCs/>
          <w:color w:val="000000"/>
        </w:rPr>
        <w:t>NARRATIVE:</w:t>
      </w:r>
    </w:p>
    <w:p w14:paraId="2CCFF8B4" w14:textId="03AA7BCF" w:rsidR="00C03459" w:rsidRDefault="00C03459" w:rsidP="00C17529">
      <w:pPr>
        <w:rPr>
          <w:rFonts w:ascii="Arial" w:hAnsi="Arial" w:cs="Arial"/>
        </w:rPr>
      </w:pPr>
      <w:r>
        <w:rPr>
          <w:rFonts w:ascii="Arial" w:hAnsi="Arial" w:cs="Arial"/>
        </w:rPr>
        <w:t xml:space="preserve">Yellville-Summit School </w:t>
      </w:r>
      <w:r w:rsidR="006A3885">
        <w:rPr>
          <w:rFonts w:ascii="Arial" w:hAnsi="Arial" w:cs="Arial"/>
        </w:rPr>
        <w:t>District</w:t>
      </w:r>
      <w:r>
        <w:rPr>
          <w:rFonts w:ascii="Arial" w:hAnsi="Arial" w:cs="Arial"/>
        </w:rPr>
        <w:t xml:space="preserve"> utilizes the WSCC framework to address nutrition and physical activity to impact overweight and obesity and in turn, academic indicators such as absenteeism.</w:t>
      </w:r>
    </w:p>
    <w:p w14:paraId="171A7C3F" w14:textId="77777777" w:rsidR="00C03459" w:rsidRDefault="00C03459" w:rsidP="00C17529">
      <w:pPr>
        <w:rPr>
          <w:rFonts w:ascii="Arial" w:hAnsi="Arial" w:cs="Arial"/>
        </w:rPr>
      </w:pPr>
    </w:p>
    <w:p w14:paraId="5811C638" w14:textId="706C3F0D" w:rsidR="008763FA" w:rsidRDefault="00C03459" w:rsidP="00C17529">
      <w:pPr>
        <w:rPr>
          <w:rFonts w:ascii="Arial" w:hAnsi="Arial" w:cs="Arial"/>
        </w:rPr>
      </w:pPr>
      <w:r>
        <w:rPr>
          <w:rFonts w:ascii="Arial" w:hAnsi="Arial" w:cs="Arial"/>
        </w:rPr>
        <w:t xml:space="preserve">The district wellness policy </w:t>
      </w:r>
      <w:r w:rsidR="00752324">
        <w:rPr>
          <w:rFonts w:ascii="Arial" w:hAnsi="Arial" w:cs="Arial"/>
        </w:rPr>
        <w:t xml:space="preserve">includes several best practices that promote and support nutrition and physical activity. </w:t>
      </w:r>
      <w:r w:rsidR="008D6028">
        <w:rPr>
          <w:rFonts w:ascii="Arial" w:hAnsi="Arial" w:cs="Arial"/>
        </w:rPr>
        <w:t>The district has a</w:t>
      </w:r>
      <w:r w:rsidR="008763FA">
        <w:rPr>
          <w:rFonts w:ascii="Arial" w:hAnsi="Arial" w:cs="Arial"/>
        </w:rPr>
        <w:t xml:space="preserve"> school health coordinator and wellness committee</w:t>
      </w:r>
      <w:r w:rsidR="00752324">
        <w:rPr>
          <w:rFonts w:ascii="Arial" w:hAnsi="Arial" w:cs="Arial"/>
        </w:rPr>
        <w:t xml:space="preserve"> charge</w:t>
      </w:r>
      <w:r w:rsidR="006A3885">
        <w:rPr>
          <w:rFonts w:ascii="Arial" w:hAnsi="Arial" w:cs="Arial"/>
        </w:rPr>
        <w:t>d</w:t>
      </w:r>
      <w:r w:rsidR="00752324">
        <w:rPr>
          <w:rFonts w:ascii="Arial" w:hAnsi="Arial" w:cs="Arial"/>
        </w:rPr>
        <w:t xml:space="preserve"> with making</w:t>
      </w:r>
      <w:r w:rsidR="008763FA">
        <w:rPr>
          <w:rFonts w:ascii="Arial" w:hAnsi="Arial" w:cs="Arial"/>
        </w:rPr>
        <w:t xml:space="preserve"> policy recommendations to the school board and monitor</w:t>
      </w:r>
      <w:r w:rsidR="00752324">
        <w:rPr>
          <w:rFonts w:ascii="Arial" w:hAnsi="Arial" w:cs="Arial"/>
        </w:rPr>
        <w:t xml:space="preserve">ing policy implementation progress in </w:t>
      </w:r>
      <w:r w:rsidR="008763FA">
        <w:rPr>
          <w:rFonts w:ascii="Arial" w:hAnsi="Arial" w:cs="Arial"/>
        </w:rPr>
        <w:t>each school</w:t>
      </w:r>
      <w:r w:rsidR="00752324">
        <w:rPr>
          <w:rFonts w:ascii="Arial" w:hAnsi="Arial" w:cs="Arial"/>
        </w:rPr>
        <w:t xml:space="preserve">. </w:t>
      </w:r>
    </w:p>
    <w:p w14:paraId="5B5A1437" w14:textId="77777777" w:rsidR="00752324" w:rsidRDefault="00752324" w:rsidP="00C17529">
      <w:pPr>
        <w:rPr>
          <w:rFonts w:ascii="Arial" w:hAnsi="Arial" w:cs="Arial"/>
        </w:rPr>
      </w:pPr>
    </w:p>
    <w:p w14:paraId="422BE1CC" w14:textId="224D117F" w:rsidR="008763FA" w:rsidRDefault="00C03459" w:rsidP="00C17529">
      <w:pPr>
        <w:rPr>
          <w:rFonts w:ascii="Arial" w:hAnsi="Arial" w:cs="Arial"/>
        </w:rPr>
      </w:pPr>
      <w:r>
        <w:rPr>
          <w:rFonts w:ascii="Arial" w:hAnsi="Arial" w:cs="Arial"/>
        </w:rPr>
        <w:t xml:space="preserve">Efforts to improve nutrition include nutrition education in </w:t>
      </w:r>
      <w:r w:rsidR="00752324">
        <w:rPr>
          <w:rFonts w:ascii="Arial" w:hAnsi="Arial" w:cs="Arial"/>
        </w:rPr>
        <w:t xml:space="preserve">the </w:t>
      </w:r>
      <w:r>
        <w:rPr>
          <w:rFonts w:ascii="Arial" w:hAnsi="Arial" w:cs="Arial"/>
        </w:rPr>
        <w:t xml:space="preserve">elementary school, Farm to School </w:t>
      </w:r>
      <w:r w:rsidR="00752324">
        <w:rPr>
          <w:rFonts w:ascii="Arial" w:hAnsi="Arial" w:cs="Arial"/>
        </w:rPr>
        <w:t xml:space="preserve">and </w:t>
      </w:r>
      <w:r>
        <w:rPr>
          <w:rFonts w:ascii="Arial" w:hAnsi="Arial" w:cs="Arial"/>
        </w:rPr>
        <w:t>USDA Smart</w:t>
      </w:r>
      <w:r w:rsidR="00752324">
        <w:rPr>
          <w:rFonts w:ascii="Arial" w:hAnsi="Arial" w:cs="Arial"/>
        </w:rPr>
        <w:t>er</w:t>
      </w:r>
      <w:r>
        <w:rPr>
          <w:rFonts w:ascii="Arial" w:hAnsi="Arial" w:cs="Arial"/>
        </w:rPr>
        <w:t xml:space="preserve"> Lunchroom practices, </w:t>
      </w:r>
      <w:r w:rsidR="00752324">
        <w:rPr>
          <w:rFonts w:ascii="Arial" w:hAnsi="Arial" w:cs="Arial"/>
        </w:rPr>
        <w:t>a school b</w:t>
      </w:r>
      <w:r>
        <w:rPr>
          <w:rFonts w:ascii="Arial" w:hAnsi="Arial" w:cs="Arial"/>
        </w:rPr>
        <w:t>reakfast program, a school garden, and nutrition and cooking program</w:t>
      </w:r>
      <w:r w:rsidR="00752324">
        <w:rPr>
          <w:rFonts w:ascii="Arial" w:hAnsi="Arial" w:cs="Arial"/>
        </w:rPr>
        <w:t>s</w:t>
      </w:r>
      <w:r>
        <w:rPr>
          <w:rFonts w:ascii="Arial" w:hAnsi="Arial" w:cs="Arial"/>
        </w:rPr>
        <w:t xml:space="preserve"> for students and parents. Ph</w:t>
      </w:r>
      <w:r w:rsidR="00752324">
        <w:rPr>
          <w:rFonts w:ascii="Arial" w:hAnsi="Arial" w:cs="Arial"/>
        </w:rPr>
        <w:t xml:space="preserve">ysical activity </w:t>
      </w:r>
      <w:r w:rsidR="006A3885">
        <w:rPr>
          <w:rFonts w:ascii="Arial" w:hAnsi="Arial" w:cs="Arial"/>
        </w:rPr>
        <w:t>i</w:t>
      </w:r>
      <w:r>
        <w:rPr>
          <w:rFonts w:ascii="Arial" w:hAnsi="Arial" w:cs="Arial"/>
        </w:rPr>
        <w:t xml:space="preserve">s addressed </w:t>
      </w:r>
      <w:r w:rsidR="00752324">
        <w:rPr>
          <w:rFonts w:ascii="Arial" w:hAnsi="Arial" w:cs="Arial"/>
        </w:rPr>
        <w:t>through</w:t>
      </w:r>
      <w:r>
        <w:rPr>
          <w:rFonts w:ascii="Arial" w:hAnsi="Arial" w:cs="Arial"/>
        </w:rPr>
        <w:t xml:space="preserve"> classroom activity breaks, shared use agreements between the district and community, </w:t>
      </w:r>
      <w:r w:rsidR="006A3885">
        <w:rPr>
          <w:rFonts w:ascii="Arial" w:hAnsi="Arial" w:cs="Arial"/>
        </w:rPr>
        <w:t>playground</w:t>
      </w:r>
      <w:r>
        <w:rPr>
          <w:rFonts w:ascii="Arial" w:hAnsi="Arial" w:cs="Arial"/>
        </w:rPr>
        <w:t xml:space="preserve"> </w:t>
      </w:r>
      <w:r w:rsidR="00752324">
        <w:rPr>
          <w:rFonts w:ascii="Arial" w:hAnsi="Arial" w:cs="Arial"/>
        </w:rPr>
        <w:t>improvement</w:t>
      </w:r>
      <w:r w:rsidR="006A3885">
        <w:rPr>
          <w:rFonts w:ascii="Arial" w:hAnsi="Arial" w:cs="Arial"/>
        </w:rPr>
        <w:t>s,</w:t>
      </w:r>
      <w:r>
        <w:rPr>
          <w:rFonts w:ascii="Arial" w:hAnsi="Arial" w:cs="Arial"/>
        </w:rPr>
        <w:t xml:space="preserve"> and implementation of a PE curriculum </w:t>
      </w:r>
      <w:r w:rsidR="00752324">
        <w:rPr>
          <w:rFonts w:ascii="Arial" w:hAnsi="Arial" w:cs="Arial"/>
        </w:rPr>
        <w:t>across the district</w:t>
      </w:r>
      <w:r>
        <w:rPr>
          <w:rFonts w:ascii="Arial" w:hAnsi="Arial" w:cs="Arial"/>
        </w:rPr>
        <w:t>.</w:t>
      </w:r>
    </w:p>
    <w:p w14:paraId="7A2536A2" w14:textId="77777777" w:rsidR="008763FA" w:rsidRDefault="008763FA" w:rsidP="00C17529">
      <w:pPr>
        <w:rPr>
          <w:rFonts w:ascii="Arial" w:hAnsi="Arial" w:cs="Arial"/>
        </w:rPr>
      </w:pPr>
    </w:p>
    <w:p w14:paraId="15499B33" w14:textId="643D613E" w:rsidR="00C03459" w:rsidRDefault="00752324" w:rsidP="00C17529">
      <w:pPr>
        <w:rPr>
          <w:rFonts w:ascii="Arial" w:hAnsi="Arial" w:cs="Arial"/>
        </w:rPr>
      </w:pPr>
      <w:r>
        <w:rPr>
          <w:rFonts w:ascii="Arial" w:hAnsi="Arial" w:cs="Arial"/>
        </w:rPr>
        <w:t>In addition, a</w:t>
      </w:r>
      <w:r w:rsidR="006A3885">
        <w:rPr>
          <w:rFonts w:ascii="Arial" w:hAnsi="Arial" w:cs="Arial"/>
        </w:rPr>
        <w:t xml:space="preserve"> school-</w:t>
      </w:r>
      <w:r w:rsidR="00C03459">
        <w:rPr>
          <w:rFonts w:ascii="Arial" w:hAnsi="Arial" w:cs="Arial"/>
        </w:rPr>
        <w:t xml:space="preserve">based health clinic provides physical and mental health services to students. </w:t>
      </w:r>
    </w:p>
    <w:p w14:paraId="50A95360" w14:textId="77777777" w:rsidR="00C03459" w:rsidRDefault="00C03459" w:rsidP="00C17529">
      <w:pPr>
        <w:rPr>
          <w:rFonts w:ascii="Arial" w:hAnsi="Arial" w:cs="Arial"/>
        </w:rPr>
      </w:pPr>
    </w:p>
    <w:p w14:paraId="754A182E" w14:textId="30F290CF" w:rsidR="00C03459" w:rsidRDefault="00C03459" w:rsidP="00C17529">
      <w:pPr>
        <w:rPr>
          <w:rFonts w:ascii="Arial" w:hAnsi="Arial" w:cs="Arial"/>
        </w:rPr>
      </w:pPr>
      <w:r>
        <w:rPr>
          <w:rFonts w:ascii="Arial" w:hAnsi="Arial" w:cs="Arial"/>
        </w:rPr>
        <w:t xml:space="preserve">Partnerships with Extension Services, </w:t>
      </w:r>
      <w:r w:rsidR="00355259">
        <w:rPr>
          <w:rFonts w:ascii="Arial" w:hAnsi="Arial" w:cs="Arial"/>
        </w:rPr>
        <w:t>AmeriCorps</w:t>
      </w:r>
      <w:r>
        <w:rPr>
          <w:rFonts w:ascii="Arial" w:hAnsi="Arial" w:cs="Arial"/>
        </w:rPr>
        <w:t xml:space="preserve"> and Arkansas Children’s Hospital</w:t>
      </w:r>
      <w:r w:rsidR="00752324">
        <w:rPr>
          <w:rFonts w:ascii="Arial" w:hAnsi="Arial" w:cs="Arial"/>
        </w:rPr>
        <w:t xml:space="preserve"> support and complement these efforts</w:t>
      </w:r>
      <w:r w:rsidR="006A3885">
        <w:rPr>
          <w:rFonts w:ascii="Arial" w:hAnsi="Arial" w:cs="Arial"/>
        </w:rPr>
        <w:t>.</w:t>
      </w:r>
    </w:p>
    <w:p w14:paraId="6BFC8C90" w14:textId="77777777" w:rsidR="00752324" w:rsidRDefault="00752324" w:rsidP="00C17529">
      <w:pPr>
        <w:rPr>
          <w:rFonts w:ascii="Arial" w:hAnsi="Arial" w:cs="Arial"/>
        </w:rPr>
      </w:pPr>
    </w:p>
    <w:p w14:paraId="52A94E6C" w14:textId="0CC95661" w:rsidR="00752324" w:rsidRPr="008763FA" w:rsidRDefault="00752324" w:rsidP="00C17529">
      <w:pPr>
        <w:rPr>
          <w:rFonts w:ascii="Arial" w:hAnsi="Arial" w:cs="Arial"/>
        </w:rPr>
      </w:pPr>
      <w:r>
        <w:rPr>
          <w:rFonts w:ascii="Arial" w:hAnsi="Arial" w:cs="Arial"/>
        </w:rPr>
        <w:t xml:space="preserve">As you can see, </w:t>
      </w:r>
      <w:r w:rsidR="009B0DF3">
        <w:rPr>
          <w:rFonts w:ascii="Arial" w:hAnsi="Arial" w:cs="Arial"/>
        </w:rPr>
        <w:t xml:space="preserve">multiple </w:t>
      </w:r>
      <w:r>
        <w:rPr>
          <w:rFonts w:ascii="Arial" w:hAnsi="Arial" w:cs="Arial"/>
        </w:rPr>
        <w:t xml:space="preserve">components </w:t>
      </w:r>
      <w:r w:rsidR="009B0DF3">
        <w:rPr>
          <w:rFonts w:ascii="Arial" w:hAnsi="Arial" w:cs="Arial"/>
        </w:rPr>
        <w:t xml:space="preserve">of the WSCC model </w:t>
      </w:r>
      <w:r>
        <w:rPr>
          <w:rFonts w:ascii="Arial" w:hAnsi="Arial" w:cs="Arial"/>
        </w:rPr>
        <w:t>are reflected in these efforts.</w:t>
      </w:r>
    </w:p>
    <w:p w14:paraId="2B4A2FA0" w14:textId="7C2BBF90" w:rsidR="008763FA" w:rsidRDefault="008763FA" w:rsidP="00C17529">
      <w:pPr>
        <w:rPr>
          <w:rFonts w:ascii="Arial" w:hAnsi="Arial" w:cs="Arial"/>
        </w:rPr>
      </w:pPr>
    </w:p>
    <w:p w14:paraId="487883DF"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rsidRPr="00AB198E" w14:paraId="74561848" w14:textId="77777777" w:rsidTr="00F646CE">
        <w:trPr>
          <w:trHeight w:val="440"/>
        </w:trPr>
        <w:tc>
          <w:tcPr>
            <w:tcW w:w="9350" w:type="dxa"/>
            <w:shd w:val="clear" w:color="auto" w:fill="0FAE3F"/>
            <w:vAlign w:val="center"/>
          </w:tcPr>
          <w:p w14:paraId="5267D4A8" w14:textId="6715D370" w:rsidR="00AB198E" w:rsidRPr="00AB198E" w:rsidRDefault="00AB198E" w:rsidP="00B25CF9">
            <w:pPr>
              <w:rPr>
                <w:rFonts w:ascii="Arial" w:hAnsi="Arial" w:cs="Arial"/>
                <w:b/>
                <w:color w:val="0FAE3F"/>
              </w:rPr>
            </w:pPr>
            <w:r w:rsidRPr="00F646CE">
              <w:rPr>
                <w:rFonts w:ascii="Arial" w:hAnsi="Arial" w:cs="Arial"/>
                <w:b/>
                <w:color w:val="FFFFFF" w:themeColor="background1"/>
              </w:rPr>
              <w:t>SLIDE 25: THE WSCC MODEL IN ACTION: YELLVILLE-SUMMIT PUBLIC SCHOOLS</w:t>
            </w:r>
          </w:p>
        </w:tc>
      </w:tr>
    </w:tbl>
    <w:p w14:paraId="2B188793" w14:textId="77777777" w:rsidR="00AB198E" w:rsidRDefault="00AB198E" w:rsidP="008D4838">
      <w:pPr>
        <w:autoSpaceDE w:val="0"/>
        <w:autoSpaceDN w:val="0"/>
        <w:adjustRightInd w:val="0"/>
        <w:rPr>
          <w:rFonts w:ascii="Arial" w:hAnsi="Arial" w:cs="Arial"/>
          <w:b/>
          <w:bCs/>
          <w:i/>
          <w:iCs/>
          <w:color w:val="0FAE3F"/>
        </w:rPr>
      </w:pPr>
    </w:p>
    <w:p w14:paraId="5DFE6026" w14:textId="77777777" w:rsidR="008D4838" w:rsidRPr="0016028F" w:rsidRDefault="008D4838" w:rsidP="008D4838">
      <w:pPr>
        <w:autoSpaceDE w:val="0"/>
        <w:autoSpaceDN w:val="0"/>
        <w:adjustRightInd w:val="0"/>
        <w:rPr>
          <w:rFonts w:ascii="Arial" w:hAnsi="Arial" w:cs="Arial"/>
          <w:color w:val="000000"/>
        </w:rPr>
      </w:pPr>
      <w:r w:rsidRPr="0016028F">
        <w:rPr>
          <w:rFonts w:ascii="Arial" w:hAnsi="Arial" w:cs="Arial"/>
          <w:b/>
          <w:bCs/>
          <w:i/>
          <w:iCs/>
          <w:color w:val="000000"/>
        </w:rPr>
        <w:t>NARRATIVE:</w:t>
      </w:r>
    </w:p>
    <w:p w14:paraId="2479C133" w14:textId="18D0F1E8" w:rsidR="00752324" w:rsidRPr="005E27E6" w:rsidRDefault="00752324" w:rsidP="00C17529">
      <w:pPr>
        <w:rPr>
          <w:rFonts w:ascii="Arial" w:hAnsi="Arial" w:cs="Arial"/>
        </w:rPr>
      </w:pPr>
      <w:r w:rsidRPr="005E27E6">
        <w:rPr>
          <w:rFonts w:ascii="Arial" w:hAnsi="Arial" w:cs="Arial"/>
        </w:rPr>
        <w:t>As</w:t>
      </w:r>
      <w:r w:rsidR="005E27E6">
        <w:rPr>
          <w:rFonts w:ascii="Arial" w:hAnsi="Arial" w:cs="Arial"/>
        </w:rPr>
        <w:t xml:space="preserve"> </w:t>
      </w:r>
      <w:r w:rsidR="00355259" w:rsidRPr="005E27E6">
        <w:rPr>
          <w:rFonts w:ascii="Arial" w:hAnsi="Arial" w:cs="Arial"/>
        </w:rPr>
        <w:t>a result of these efforts</w:t>
      </w:r>
      <w:r w:rsidRPr="005E27E6">
        <w:rPr>
          <w:rFonts w:ascii="Arial" w:hAnsi="Arial" w:cs="Arial"/>
        </w:rPr>
        <w:t xml:space="preserve">, </w:t>
      </w:r>
      <w:r w:rsidR="005E27E6">
        <w:rPr>
          <w:rFonts w:ascii="Arial" w:hAnsi="Arial" w:cs="Arial"/>
        </w:rPr>
        <w:t>p</w:t>
      </w:r>
      <w:r w:rsidRPr="005E27E6">
        <w:rPr>
          <w:rFonts w:ascii="Arial" w:hAnsi="Arial" w:cs="Arial"/>
        </w:rPr>
        <w:t xml:space="preserve">arent surveys indicate </w:t>
      </w:r>
      <w:r w:rsidR="005E27E6">
        <w:rPr>
          <w:rFonts w:ascii="Arial" w:hAnsi="Arial" w:cs="Arial"/>
        </w:rPr>
        <w:t>students are requesting fresh produce and eating more fruits and vegetables at home. Student have shown an increased willingness to try new food items in the cafeteria. Throu</w:t>
      </w:r>
      <w:r w:rsidR="00495FFF">
        <w:rPr>
          <w:rFonts w:ascii="Arial" w:hAnsi="Arial" w:cs="Arial"/>
        </w:rPr>
        <w:t>gh the school breakfast program</w:t>
      </w:r>
      <w:r w:rsidR="005E27E6">
        <w:rPr>
          <w:rFonts w:ascii="Arial" w:hAnsi="Arial" w:cs="Arial"/>
        </w:rPr>
        <w:t>, school nurses report a decrease in health room visits – meaning students are in class and learning rather than in the nurse’s office. At the same time, tea</w:t>
      </w:r>
      <w:r w:rsidR="00495FFF">
        <w:rPr>
          <w:rFonts w:ascii="Arial" w:hAnsi="Arial" w:cs="Arial"/>
        </w:rPr>
        <w:t>chers report that</w:t>
      </w:r>
      <w:r w:rsidR="005E27E6">
        <w:rPr>
          <w:rFonts w:ascii="Arial" w:hAnsi="Arial" w:cs="Arial"/>
        </w:rPr>
        <w:t xml:space="preserve"> students have greater attention and focus in the classroom.</w:t>
      </w:r>
    </w:p>
    <w:p w14:paraId="3D66A8F1" w14:textId="77777777" w:rsidR="00752324" w:rsidRPr="005E27E6" w:rsidRDefault="00752324" w:rsidP="00C17529">
      <w:pPr>
        <w:rPr>
          <w:rFonts w:ascii="Arial" w:hAnsi="Arial" w:cs="Arial"/>
        </w:rPr>
      </w:pPr>
    </w:p>
    <w:p w14:paraId="60E0689C" w14:textId="28085DFE" w:rsidR="005E27E6" w:rsidRPr="005E27E6" w:rsidRDefault="005E27E6" w:rsidP="00C17529">
      <w:pPr>
        <w:rPr>
          <w:rFonts w:ascii="Arial" w:hAnsi="Arial" w:cs="Arial"/>
        </w:rPr>
      </w:pPr>
      <w:r>
        <w:rPr>
          <w:rFonts w:ascii="Arial" w:hAnsi="Arial" w:cs="Arial"/>
        </w:rPr>
        <w:t xml:space="preserve">The district recognizes the value </w:t>
      </w:r>
      <w:r w:rsidR="00495FFF">
        <w:rPr>
          <w:rFonts w:ascii="Arial" w:hAnsi="Arial" w:cs="Arial"/>
        </w:rPr>
        <w:t xml:space="preserve">of </w:t>
      </w:r>
      <w:r>
        <w:rPr>
          <w:rFonts w:ascii="Arial" w:hAnsi="Arial" w:cs="Arial"/>
        </w:rPr>
        <w:t xml:space="preserve">the WSCC model and is working </w:t>
      </w:r>
      <w:r w:rsidR="00495FFF">
        <w:rPr>
          <w:rFonts w:ascii="Arial" w:hAnsi="Arial" w:cs="Arial"/>
        </w:rPr>
        <w:t>to sustain</w:t>
      </w:r>
      <w:r>
        <w:rPr>
          <w:rFonts w:ascii="Arial" w:hAnsi="Arial" w:cs="Arial"/>
        </w:rPr>
        <w:t xml:space="preserve"> their efforts to impact the health and leaning outcomes of their students.</w:t>
      </w:r>
    </w:p>
    <w:p w14:paraId="266BF281" w14:textId="77777777" w:rsidR="00752324" w:rsidRPr="005E27E6" w:rsidRDefault="00752324" w:rsidP="00C17529">
      <w:pPr>
        <w:rPr>
          <w:rFonts w:ascii="Arial" w:hAnsi="Arial" w:cs="Arial"/>
        </w:rPr>
      </w:pPr>
    </w:p>
    <w:p w14:paraId="4606C378"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7D0FE8B2" w14:textId="77777777" w:rsidTr="00F646CE">
        <w:trPr>
          <w:trHeight w:val="440"/>
        </w:trPr>
        <w:tc>
          <w:tcPr>
            <w:tcW w:w="9350" w:type="dxa"/>
            <w:shd w:val="clear" w:color="auto" w:fill="0FAE3F"/>
            <w:vAlign w:val="center"/>
          </w:tcPr>
          <w:p w14:paraId="0C859E20" w14:textId="30371FCC" w:rsidR="00AB198E" w:rsidRPr="00AB198E" w:rsidRDefault="00AB198E" w:rsidP="00B25CF9">
            <w:pPr>
              <w:rPr>
                <w:rFonts w:ascii="Arial" w:hAnsi="Arial" w:cs="Arial"/>
                <w:b/>
              </w:rPr>
            </w:pPr>
            <w:r w:rsidRPr="00F646CE">
              <w:rPr>
                <w:rFonts w:ascii="Arial" w:hAnsi="Arial" w:cs="Arial"/>
                <w:b/>
                <w:color w:val="FFFFFF" w:themeColor="background1"/>
              </w:rPr>
              <w:t>SLIDE 26: VIDEO: INTRODUCING THE WSCC MODEL</w:t>
            </w:r>
          </w:p>
        </w:tc>
      </w:tr>
    </w:tbl>
    <w:p w14:paraId="14DC9AD1" w14:textId="77777777" w:rsidR="00DB69BF" w:rsidRPr="0016028F" w:rsidRDefault="00DB69BF" w:rsidP="00DB69BF">
      <w:pPr>
        <w:rPr>
          <w:rFonts w:ascii="Arial" w:hAnsi="Arial" w:cs="Arial"/>
        </w:rPr>
      </w:pPr>
    </w:p>
    <w:p w14:paraId="332A1693" w14:textId="77777777" w:rsidR="00117EC0" w:rsidRPr="0016028F" w:rsidRDefault="00117EC0" w:rsidP="00117EC0">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05E8FEB4" w14:textId="46D6C517" w:rsidR="00117EC0" w:rsidRPr="00BC5CD6" w:rsidRDefault="00117EC0" w:rsidP="00D92E0C">
      <w:pPr>
        <w:pStyle w:val="ListParagraph"/>
        <w:numPr>
          <w:ilvl w:val="0"/>
          <w:numId w:val="8"/>
        </w:numPr>
        <w:autoSpaceDE w:val="0"/>
        <w:autoSpaceDN w:val="0"/>
        <w:adjustRightInd w:val="0"/>
        <w:rPr>
          <w:rFonts w:ascii="Arial" w:hAnsi="Arial" w:cs="Arial"/>
          <w:b/>
          <w:i/>
        </w:rPr>
      </w:pPr>
      <w:r w:rsidRPr="00BC5CD6">
        <w:rPr>
          <w:rFonts w:ascii="Arial" w:hAnsi="Arial" w:cs="Arial"/>
          <w:color w:val="000000"/>
        </w:rPr>
        <w:t>Two video</w:t>
      </w:r>
      <w:r w:rsidR="005E41F6" w:rsidRPr="00BC5CD6">
        <w:rPr>
          <w:rFonts w:ascii="Arial" w:hAnsi="Arial" w:cs="Arial"/>
          <w:color w:val="000000"/>
        </w:rPr>
        <w:t xml:space="preserve"> option</w:t>
      </w:r>
      <w:r w:rsidRPr="00BC5CD6">
        <w:rPr>
          <w:rFonts w:ascii="Arial" w:hAnsi="Arial" w:cs="Arial"/>
          <w:color w:val="000000"/>
        </w:rPr>
        <w:t>s are provided</w:t>
      </w:r>
      <w:r w:rsidR="00BC5CD6" w:rsidRPr="00BC5CD6">
        <w:rPr>
          <w:rFonts w:ascii="Arial" w:hAnsi="Arial" w:cs="Arial"/>
          <w:color w:val="000000"/>
        </w:rPr>
        <w:t xml:space="preserve"> on slides 26-27</w:t>
      </w:r>
      <w:r w:rsidR="005E41F6" w:rsidRPr="00BC5CD6">
        <w:rPr>
          <w:rFonts w:ascii="Arial" w:hAnsi="Arial" w:cs="Arial"/>
          <w:color w:val="000000"/>
        </w:rPr>
        <w:t xml:space="preserve">. If time allows, you </w:t>
      </w:r>
      <w:r w:rsidR="00BC5CD6" w:rsidRPr="00BC5CD6">
        <w:rPr>
          <w:rFonts w:ascii="Arial" w:hAnsi="Arial" w:cs="Arial"/>
          <w:color w:val="000000"/>
        </w:rPr>
        <w:t xml:space="preserve">may wish to </w:t>
      </w:r>
      <w:r w:rsidR="006C6ACA">
        <w:rPr>
          <w:rFonts w:ascii="Arial" w:hAnsi="Arial" w:cs="Arial"/>
          <w:color w:val="000000"/>
        </w:rPr>
        <w:t>choose</w:t>
      </w:r>
      <w:r w:rsidR="005E41F6" w:rsidRPr="00BC5CD6">
        <w:rPr>
          <w:rFonts w:ascii="Arial" w:hAnsi="Arial" w:cs="Arial"/>
          <w:color w:val="000000"/>
        </w:rPr>
        <w:t xml:space="preserve"> one </w:t>
      </w:r>
      <w:r w:rsidR="00BC5CD6" w:rsidRPr="00BC5CD6">
        <w:rPr>
          <w:rFonts w:ascii="Arial" w:hAnsi="Arial" w:cs="Arial"/>
          <w:color w:val="000000"/>
        </w:rPr>
        <w:t xml:space="preserve">of these </w:t>
      </w:r>
      <w:r w:rsidR="006C6ACA">
        <w:rPr>
          <w:rFonts w:ascii="Arial" w:hAnsi="Arial" w:cs="Arial"/>
          <w:color w:val="000000"/>
        </w:rPr>
        <w:t>videos to include in</w:t>
      </w:r>
      <w:r w:rsidR="00BC5CD6" w:rsidRPr="00BC5CD6">
        <w:rPr>
          <w:rFonts w:ascii="Arial" w:hAnsi="Arial" w:cs="Arial"/>
          <w:color w:val="000000"/>
        </w:rPr>
        <w:t xml:space="preserve"> your presentation</w:t>
      </w:r>
      <w:r w:rsidR="005E41F6" w:rsidRPr="00BC5CD6">
        <w:rPr>
          <w:rFonts w:ascii="Arial" w:hAnsi="Arial" w:cs="Arial"/>
          <w:color w:val="000000"/>
        </w:rPr>
        <w:t>:</w:t>
      </w:r>
      <w:r w:rsidR="005E41F6" w:rsidRPr="00BC5CD6">
        <w:rPr>
          <w:rFonts w:ascii="Arial" w:hAnsi="Arial" w:cs="Arial"/>
          <w:color w:val="000000"/>
        </w:rPr>
        <w:tab/>
      </w:r>
    </w:p>
    <w:p w14:paraId="239AD191" w14:textId="3B2B4B7B" w:rsidR="005E41F6" w:rsidRPr="002C0702" w:rsidRDefault="00EC4207" w:rsidP="005E41F6">
      <w:pPr>
        <w:pStyle w:val="ListParagraph"/>
        <w:numPr>
          <w:ilvl w:val="1"/>
          <w:numId w:val="8"/>
        </w:numPr>
        <w:autoSpaceDE w:val="0"/>
        <w:autoSpaceDN w:val="0"/>
        <w:adjustRightInd w:val="0"/>
        <w:rPr>
          <w:rFonts w:ascii="Arial" w:hAnsi="Arial" w:cs="Arial"/>
          <w:b/>
          <w:i/>
          <w:color w:val="000000" w:themeColor="text1"/>
        </w:rPr>
      </w:pPr>
      <w:r>
        <w:rPr>
          <w:rFonts w:ascii="Arial" w:hAnsi="Arial" w:cs="Arial"/>
          <w:color w:val="000000" w:themeColor="text1"/>
        </w:rPr>
        <w:t>Slide 26:</w:t>
      </w:r>
      <w:r w:rsidR="005E41F6" w:rsidRPr="002C0702">
        <w:rPr>
          <w:rFonts w:ascii="Arial" w:hAnsi="Arial" w:cs="Arial"/>
          <w:color w:val="000000" w:themeColor="text1"/>
        </w:rPr>
        <w:t xml:space="preserve"> </w:t>
      </w:r>
      <w:r w:rsidR="00EA4617" w:rsidRPr="002C0702">
        <w:rPr>
          <w:rFonts w:ascii="Arial" w:hAnsi="Arial" w:cs="Arial"/>
          <w:color w:val="000000" w:themeColor="text1"/>
        </w:rPr>
        <w:t>WSCC teaser</w:t>
      </w:r>
      <w:r w:rsidR="007E4467" w:rsidRPr="002C0702">
        <w:rPr>
          <w:rFonts w:ascii="Arial" w:hAnsi="Arial" w:cs="Arial"/>
          <w:color w:val="000000" w:themeColor="text1"/>
        </w:rPr>
        <w:t xml:space="preserve"> (promotional)</w:t>
      </w:r>
      <w:r w:rsidR="00EA4617" w:rsidRPr="002C0702">
        <w:rPr>
          <w:rFonts w:ascii="Arial" w:hAnsi="Arial" w:cs="Arial"/>
          <w:color w:val="000000" w:themeColor="text1"/>
        </w:rPr>
        <w:t xml:space="preserve"> video </w:t>
      </w:r>
      <w:r w:rsidR="005E41F6" w:rsidRPr="002C0702">
        <w:rPr>
          <w:rFonts w:ascii="Arial" w:hAnsi="Arial" w:cs="Arial"/>
          <w:color w:val="000000" w:themeColor="text1"/>
        </w:rPr>
        <w:t>(approximately 01:10)</w:t>
      </w:r>
    </w:p>
    <w:p w14:paraId="614AD2E2" w14:textId="6881BB7E" w:rsidR="005E41F6" w:rsidRPr="002C0702" w:rsidRDefault="00EC4207" w:rsidP="005E41F6">
      <w:pPr>
        <w:pStyle w:val="ListParagraph"/>
        <w:numPr>
          <w:ilvl w:val="1"/>
          <w:numId w:val="8"/>
        </w:numPr>
        <w:autoSpaceDE w:val="0"/>
        <w:autoSpaceDN w:val="0"/>
        <w:adjustRightInd w:val="0"/>
        <w:rPr>
          <w:rFonts w:ascii="Arial" w:hAnsi="Arial" w:cs="Arial"/>
          <w:b/>
          <w:i/>
          <w:color w:val="000000" w:themeColor="text1"/>
        </w:rPr>
      </w:pPr>
      <w:r>
        <w:rPr>
          <w:rFonts w:ascii="Arial" w:hAnsi="Arial" w:cs="Arial"/>
          <w:color w:val="000000" w:themeColor="text1"/>
        </w:rPr>
        <w:t>Slide 27:</w:t>
      </w:r>
      <w:r w:rsidR="005E41F6" w:rsidRPr="002C0702">
        <w:rPr>
          <w:rFonts w:ascii="Arial" w:hAnsi="Arial" w:cs="Arial"/>
          <w:color w:val="000000" w:themeColor="text1"/>
        </w:rPr>
        <w:t xml:space="preserve"> </w:t>
      </w:r>
      <w:r w:rsidR="00EA4617" w:rsidRPr="002C0702">
        <w:rPr>
          <w:rFonts w:ascii="Arial" w:hAnsi="Arial" w:cs="Arial"/>
          <w:color w:val="000000" w:themeColor="text1"/>
        </w:rPr>
        <w:t xml:space="preserve">WSCC Benefits and Impacts video </w:t>
      </w:r>
      <w:r w:rsidR="005E41F6" w:rsidRPr="002C0702">
        <w:rPr>
          <w:rFonts w:ascii="Arial" w:hAnsi="Arial" w:cs="Arial"/>
          <w:color w:val="000000" w:themeColor="text1"/>
        </w:rPr>
        <w:t>(approximately 04:20)</w:t>
      </w:r>
    </w:p>
    <w:p w14:paraId="733D8613" w14:textId="77777777" w:rsidR="005E41F6" w:rsidRPr="00BC5CD6" w:rsidRDefault="005E41F6" w:rsidP="00BC5CD6">
      <w:pPr>
        <w:pStyle w:val="ListParagraph"/>
        <w:autoSpaceDE w:val="0"/>
        <w:autoSpaceDN w:val="0"/>
        <w:adjustRightInd w:val="0"/>
        <w:rPr>
          <w:rFonts w:ascii="Arial" w:hAnsi="Arial" w:cs="Arial"/>
          <w:b/>
          <w:i/>
        </w:rPr>
      </w:pPr>
    </w:p>
    <w:p w14:paraId="6E2BFA19" w14:textId="49240538" w:rsidR="00DB69BF" w:rsidRPr="0016028F" w:rsidRDefault="00DB69BF" w:rsidP="00DB69BF">
      <w:pPr>
        <w:rPr>
          <w:rFonts w:ascii="Arial" w:hAnsi="Arial" w:cs="Arial"/>
          <w:b/>
          <w:i/>
        </w:rPr>
      </w:pPr>
      <w:r w:rsidRPr="00BC5CD6">
        <w:rPr>
          <w:rFonts w:ascii="Arial" w:hAnsi="Arial" w:cs="Arial"/>
          <w:b/>
          <w:i/>
        </w:rPr>
        <w:t>NARRATIVE:</w:t>
      </w:r>
      <w:r w:rsidRPr="0016028F">
        <w:rPr>
          <w:rFonts w:ascii="Arial" w:hAnsi="Arial" w:cs="Arial"/>
          <w:b/>
          <w:i/>
        </w:rPr>
        <w:t xml:space="preserve"> </w:t>
      </w:r>
    </w:p>
    <w:p w14:paraId="04BC05F9" w14:textId="5B1F2FB6" w:rsidR="007E4467" w:rsidRPr="005E41F6" w:rsidRDefault="00DB69BF" w:rsidP="007E4467">
      <w:pPr>
        <w:rPr>
          <w:rFonts w:ascii="Arial" w:hAnsi="Arial" w:cs="Arial"/>
        </w:rPr>
      </w:pPr>
      <w:r w:rsidRPr="005E41F6">
        <w:rPr>
          <w:rFonts w:ascii="Arial" w:hAnsi="Arial" w:cs="Arial"/>
        </w:rPr>
        <w:t xml:space="preserve">The National Association of Chronic Disease Directors (NACDD) has developed several videos to increase awareness and promote implementation of the </w:t>
      </w:r>
      <w:r w:rsidR="005E41F6" w:rsidRPr="005E41F6">
        <w:rPr>
          <w:rFonts w:ascii="Arial" w:hAnsi="Arial" w:cs="Arial"/>
        </w:rPr>
        <w:t>WSCC</w:t>
      </w:r>
      <w:r w:rsidRPr="005E41F6">
        <w:rPr>
          <w:rFonts w:ascii="Arial" w:hAnsi="Arial" w:cs="Arial"/>
        </w:rPr>
        <w:t xml:space="preserve"> model. The videos feature three school districts</w:t>
      </w:r>
      <w:r w:rsidR="00BC5CD6">
        <w:rPr>
          <w:rFonts w:ascii="Arial" w:hAnsi="Arial" w:cs="Arial"/>
        </w:rPr>
        <w:t>:</w:t>
      </w:r>
      <w:r w:rsidRPr="005E41F6">
        <w:rPr>
          <w:rFonts w:ascii="Arial" w:hAnsi="Arial" w:cs="Arial"/>
        </w:rPr>
        <w:t xml:space="preserve"> </w:t>
      </w:r>
      <w:proofErr w:type="spellStart"/>
      <w:r w:rsidRPr="005E41F6">
        <w:rPr>
          <w:rFonts w:ascii="Arial" w:hAnsi="Arial" w:cs="Arial"/>
        </w:rPr>
        <w:t>Balsz</w:t>
      </w:r>
      <w:proofErr w:type="spellEnd"/>
      <w:r w:rsidRPr="005E41F6">
        <w:rPr>
          <w:rFonts w:ascii="Arial" w:hAnsi="Arial" w:cs="Arial"/>
        </w:rPr>
        <w:t xml:space="preserve"> School District in Phoenix, Arizona; Springfield School District in Springfield, Vermont; and Stanfield Elementary School District in Stanfield, Arizona. </w:t>
      </w:r>
      <w:r w:rsidR="005E41F6">
        <w:rPr>
          <w:rFonts w:ascii="Arial" w:hAnsi="Arial" w:cs="Arial"/>
        </w:rPr>
        <w:t>This</w:t>
      </w:r>
      <w:r w:rsidR="00BC5CD6">
        <w:rPr>
          <w:rFonts w:ascii="Arial" w:hAnsi="Arial" w:cs="Arial"/>
        </w:rPr>
        <w:t xml:space="preserve"> brief</w:t>
      </w:r>
      <w:r w:rsidR="005E41F6">
        <w:rPr>
          <w:rFonts w:ascii="Arial" w:hAnsi="Arial" w:cs="Arial"/>
        </w:rPr>
        <w:t xml:space="preserve"> teaser</w:t>
      </w:r>
      <w:r w:rsidRPr="005E41F6">
        <w:rPr>
          <w:rFonts w:ascii="Arial" w:hAnsi="Arial" w:cs="Arial"/>
        </w:rPr>
        <w:t xml:space="preserve"> video </w:t>
      </w:r>
      <w:r w:rsidR="007E4467">
        <w:rPr>
          <w:rFonts w:ascii="Arial" w:hAnsi="Arial" w:cs="Arial"/>
        </w:rPr>
        <w:t>is designed to introduce</w:t>
      </w:r>
      <w:r w:rsidRPr="005E41F6">
        <w:rPr>
          <w:rFonts w:ascii="Arial" w:hAnsi="Arial" w:cs="Arial"/>
        </w:rPr>
        <w:t xml:space="preserve"> the WSCC model. </w:t>
      </w:r>
      <w:r w:rsidR="007E4467">
        <w:rPr>
          <w:rFonts w:ascii="Arial" w:hAnsi="Arial" w:cs="Arial"/>
        </w:rPr>
        <w:t xml:space="preserve">All videos can be found at the link on this slide. </w:t>
      </w:r>
    </w:p>
    <w:p w14:paraId="0AF78FA8" w14:textId="29D75BF4" w:rsidR="00DB69BF" w:rsidRDefault="00DB69BF" w:rsidP="00C17529">
      <w:pPr>
        <w:rPr>
          <w:rFonts w:ascii="Arial" w:hAnsi="Arial" w:cs="Arial"/>
          <w:b/>
          <w:u w:val="single"/>
        </w:rPr>
      </w:pPr>
    </w:p>
    <w:p w14:paraId="610D7B30"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5A71046B" w14:textId="77777777" w:rsidTr="00F646CE">
        <w:trPr>
          <w:trHeight w:val="440"/>
        </w:trPr>
        <w:tc>
          <w:tcPr>
            <w:tcW w:w="9350" w:type="dxa"/>
            <w:shd w:val="clear" w:color="auto" w:fill="0FAE3F"/>
            <w:vAlign w:val="center"/>
          </w:tcPr>
          <w:p w14:paraId="5D3BCE95" w14:textId="7EE89A90" w:rsidR="00AB198E" w:rsidRPr="00F646CE" w:rsidRDefault="00AB198E" w:rsidP="00B25CF9">
            <w:pPr>
              <w:rPr>
                <w:rFonts w:ascii="Arial" w:hAnsi="Arial" w:cs="Arial"/>
                <w:b/>
                <w:color w:val="FFFFFF" w:themeColor="background1"/>
              </w:rPr>
            </w:pPr>
            <w:r w:rsidRPr="00F646CE">
              <w:rPr>
                <w:rFonts w:ascii="Arial" w:hAnsi="Arial" w:cs="Arial"/>
                <w:b/>
                <w:color w:val="FFFFFF" w:themeColor="background1"/>
              </w:rPr>
              <w:t>SLIDE 27: VIDEO: WSCC BENEFITS AND IMPACT ON STUDENT LEARNING AND HEALTH</w:t>
            </w:r>
          </w:p>
        </w:tc>
      </w:tr>
    </w:tbl>
    <w:p w14:paraId="79447716" w14:textId="77777777" w:rsidR="003368E3" w:rsidRPr="0016028F" w:rsidRDefault="003368E3" w:rsidP="003368E3">
      <w:pPr>
        <w:rPr>
          <w:rFonts w:ascii="Arial" w:hAnsi="Arial" w:cs="Arial"/>
        </w:rPr>
      </w:pPr>
    </w:p>
    <w:p w14:paraId="5166910E" w14:textId="74884FC5" w:rsidR="003368E3" w:rsidRPr="005E41F6" w:rsidRDefault="003368E3" w:rsidP="00C17529">
      <w:pPr>
        <w:rPr>
          <w:rFonts w:ascii="Arial" w:hAnsi="Arial" w:cs="Arial"/>
          <w:b/>
          <w:i/>
        </w:rPr>
      </w:pPr>
      <w:r w:rsidRPr="00BC5CD6">
        <w:rPr>
          <w:rFonts w:ascii="Arial" w:hAnsi="Arial" w:cs="Arial"/>
          <w:b/>
          <w:i/>
        </w:rPr>
        <w:t>NARRATIVE:</w:t>
      </w:r>
      <w:r w:rsidRPr="0016028F">
        <w:rPr>
          <w:rFonts w:ascii="Arial" w:hAnsi="Arial" w:cs="Arial"/>
          <w:b/>
          <w:i/>
        </w:rPr>
        <w:t xml:space="preserve"> </w:t>
      </w:r>
    </w:p>
    <w:p w14:paraId="52E15A60" w14:textId="012CB6A6" w:rsidR="005E41F6" w:rsidRPr="005E41F6" w:rsidRDefault="005E41F6" w:rsidP="005E41F6">
      <w:pPr>
        <w:rPr>
          <w:rFonts w:ascii="Arial" w:hAnsi="Arial" w:cs="Arial"/>
        </w:rPr>
      </w:pPr>
      <w:r w:rsidRPr="005E41F6">
        <w:rPr>
          <w:rFonts w:ascii="Arial" w:hAnsi="Arial" w:cs="Arial"/>
        </w:rPr>
        <w:t>The National Association of Chronic Disease Directors (NACDD) has developed several videos to increase awareness and promote implementation of the WSCC model. The videos feature three school districts</w:t>
      </w:r>
      <w:r w:rsidR="00BC5CD6">
        <w:rPr>
          <w:rFonts w:ascii="Arial" w:hAnsi="Arial" w:cs="Arial"/>
        </w:rPr>
        <w:t>:</w:t>
      </w:r>
      <w:r w:rsidRPr="005E41F6">
        <w:rPr>
          <w:rFonts w:ascii="Arial" w:hAnsi="Arial" w:cs="Arial"/>
        </w:rPr>
        <w:t xml:space="preserve"> </w:t>
      </w:r>
      <w:proofErr w:type="spellStart"/>
      <w:r w:rsidRPr="005E41F6">
        <w:rPr>
          <w:rFonts w:ascii="Arial" w:hAnsi="Arial" w:cs="Arial"/>
        </w:rPr>
        <w:t>Balsz</w:t>
      </w:r>
      <w:proofErr w:type="spellEnd"/>
      <w:r w:rsidRPr="005E41F6">
        <w:rPr>
          <w:rFonts w:ascii="Arial" w:hAnsi="Arial" w:cs="Arial"/>
        </w:rPr>
        <w:t xml:space="preserve"> School District in Phoenix, Arizona; Springfield School District in Springfield, Vermont; and Stanfield Elementary School District in Stanfield, Arizona. </w:t>
      </w:r>
      <w:r w:rsidR="007E4467">
        <w:rPr>
          <w:rFonts w:ascii="Arial" w:hAnsi="Arial" w:cs="Arial"/>
        </w:rPr>
        <w:t xml:space="preserve">The content of each of the three primary videos focuses on a particular area, or theme. </w:t>
      </w:r>
      <w:r w:rsidR="006C6ACA">
        <w:rPr>
          <w:rFonts w:ascii="Arial" w:hAnsi="Arial" w:cs="Arial"/>
        </w:rPr>
        <w:t>This video</w:t>
      </w:r>
      <w:r w:rsidR="00BC5CD6">
        <w:rPr>
          <w:rFonts w:ascii="Arial" w:hAnsi="Arial" w:cs="Arial"/>
        </w:rPr>
        <w:t xml:space="preserve"> </w:t>
      </w:r>
      <w:r>
        <w:rPr>
          <w:rFonts w:ascii="Arial" w:hAnsi="Arial" w:cs="Arial"/>
        </w:rPr>
        <w:t xml:space="preserve">shows the </w:t>
      </w:r>
      <w:r w:rsidR="00EA4617">
        <w:rPr>
          <w:rFonts w:ascii="Arial" w:hAnsi="Arial" w:cs="Arial"/>
        </w:rPr>
        <w:t>benefits and impact of the WSCC model on student learning and health.</w:t>
      </w:r>
      <w:r w:rsidR="007E4467">
        <w:rPr>
          <w:rFonts w:ascii="Arial" w:hAnsi="Arial" w:cs="Arial"/>
        </w:rPr>
        <w:t xml:space="preserve"> The other two videos highlight administrator support and commitment for WSCC and ease of WSCC implementation. All videos can be found at the link on this slide. </w:t>
      </w:r>
    </w:p>
    <w:p w14:paraId="2C2D3DF0" w14:textId="77777777" w:rsidR="00AB198E" w:rsidRDefault="00AB198E" w:rsidP="00BA749A"/>
    <w:p w14:paraId="11C894C3" w14:textId="77777777" w:rsidR="00BA749A" w:rsidRPr="00355259" w:rsidRDefault="00BA749A" w:rsidP="00BA74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51F66061" w14:textId="77777777" w:rsidTr="00F646CE">
        <w:trPr>
          <w:trHeight w:val="440"/>
        </w:trPr>
        <w:tc>
          <w:tcPr>
            <w:tcW w:w="9350" w:type="dxa"/>
            <w:shd w:val="clear" w:color="auto" w:fill="0FAE3F"/>
            <w:vAlign w:val="center"/>
          </w:tcPr>
          <w:p w14:paraId="5EADF0A9" w14:textId="10EB8AF0" w:rsidR="00AB198E" w:rsidRPr="00AB198E" w:rsidRDefault="00AB198E" w:rsidP="00B25CF9">
            <w:pPr>
              <w:rPr>
                <w:rFonts w:ascii="Arial" w:hAnsi="Arial" w:cs="Arial"/>
                <w:b/>
              </w:rPr>
            </w:pPr>
            <w:r w:rsidRPr="00F646CE">
              <w:rPr>
                <w:rFonts w:ascii="Arial" w:hAnsi="Arial" w:cs="Arial"/>
                <w:b/>
                <w:color w:val="FFFFFF" w:themeColor="background1"/>
              </w:rPr>
              <w:t>SLIDE 28: CALL TO ACTION</w:t>
            </w:r>
          </w:p>
        </w:tc>
      </w:tr>
    </w:tbl>
    <w:p w14:paraId="6E6452D4" w14:textId="77777777" w:rsidR="00945A9B" w:rsidRPr="0016028F" w:rsidRDefault="00945A9B" w:rsidP="00C17529">
      <w:pPr>
        <w:rPr>
          <w:rFonts w:ascii="Arial" w:hAnsi="Arial" w:cs="Arial"/>
        </w:rPr>
      </w:pPr>
    </w:p>
    <w:p w14:paraId="19CA8EFF" w14:textId="77777777" w:rsidR="00945A9B" w:rsidRPr="0016028F" w:rsidRDefault="00945A9B" w:rsidP="00C17529">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49901A2C" w14:textId="1CAC1855" w:rsidR="00945A9B" w:rsidRPr="0016028F" w:rsidRDefault="00495FFF" w:rsidP="00C17529">
      <w:pPr>
        <w:pStyle w:val="ListParagraph"/>
        <w:numPr>
          <w:ilvl w:val="0"/>
          <w:numId w:val="14"/>
        </w:numPr>
        <w:autoSpaceDE w:val="0"/>
        <w:autoSpaceDN w:val="0"/>
        <w:adjustRightInd w:val="0"/>
        <w:rPr>
          <w:rFonts w:ascii="Arial" w:hAnsi="Arial" w:cs="Arial"/>
          <w:color w:val="000000"/>
        </w:rPr>
      </w:pPr>
      <w:r>
        <w:rPr>
          <w:rFonts w:ascii="Arial" w:hAnsi="Arial" w:cs="Arial"/>
          <w:color w:val="000000"/>
        </w:rPr>
        <w:t>If desired, a</w:t>
      </w:r>
      <w:r w:rsidR="00945A9B" w:rsidRPr="0016028F">
        <w:rPr>
          <w:rFonts w:ascii="Arial" w:hAnsi="Arial" w:cs="Arial"/>
          <w:color w:val="000000"/>
        </w:rPr>
        <w:t>dd Call to Action specific to the audience here.</w:t>
      </w:r>
    </w:p>
    <w:p w14:paraId="3848D716" w14:textId="77777777" w:rsidR="00945A9B" w:rsidRPr="0016028F" w:rsidRDefault="00945A9B" w:rsidP="00C17529">
      <w:pPr>
        <w:pStyle w:val="ListParagraph"/>
        <w:numPr>
          <w:ilvl w:val="1"/>
          <w:numId w:val="14"/>
        </w:numPr>
        <w:autoSpaceDE w:val="0"/>
        <w:autoSpaceDN w:val="0"/>
        <w:adjustRightInd w:val="0"/>
        <w:rPr>
          <w:rFonts w:ascii="Arial" w:hAnsi="Arial" w:cs="Arial"/>
          <w:color w:val="000000"/>
        </w:rPr>
      </w:pPr>
      <w:r w:rsidRPr="0016028F">
        <w:rPr>
          <w:rFonts w:ascii="Arial" w:hAnsi="Arial" w:cs="Arial"/>
          <w:color w:val="000000"/>
        </w:rPr>
        <w:t>What do you want your audience do to?</w:t>
      </w:r>
    </w:p>
    <w:p w14:paraId="5D703D4F" w14:textId="3261C1A5" w:rsidR="00945A9B" w:rsidRPr="0016028F" w:rsidRDefault="00495FFF" w:rsidP="00C17529">
      <w:pPr>
        <w:pStyle w:val="ListParagraph"/>
        <w:numPr>
          <w:ilvl w:val="1"/>
          <w:numId w:val="14"/>
        </w:numPr>
        <w:autoSpaceDE w:val="0"/>
        <w:autoSpaceDN w:val="0"/>
        <w:adjustRightInd w:val="0"/>
        <w:rPr>
          <w:rFonts w:ascii="Arial" w:hAnsi="Arial" w:cs="Arial"/>
          <w:color w:val="000000"/>
        </w:rPr>
      </w:pPr>
      <w:r>
        <w:rPr>
          <w:rFonts w:ascii="Arial" w:hAnsi="Arial" w:cs="Arial"/>
          <w:color w:val="000000"/>
        </w:rPr>
        <w:t>What are you proposing</w:t>
      </w:r>
      <w:r w:rsidR="00945A9B" w:rsidRPr="0016028F">
        <w:rPr>
          <w:rFonts w:ascii="Arial" w:hAnsi="Arial" w:cs="Arial"/>
          <w:color w:val="000000"/>
        </w:rPr>
        <w:t xml:space="preserve"> to your audience?</w:t>
      </w:r>
    </w:p>
    <w:p w14:paraId="35ECE321" w14:textId="77777777" w:rsidR="00945A9B" w:rsidRPr="0016028F" w:rsidRDefault="00945A9B" w:rsidP="00C17529">
      <w:pPr>
        <w:pStyle w:val="ListParagraph"/>
        <w:numPr>
          <w:ilvl w:val="1"/>
          <w:numId w:val="14"/>
        </w:numPr>
        <w:autoSpaceDE w:val="0"/>
        <w:autoSpaceDN w:val="0"/>
        <w:adjustRightInd w:val="0"/>
        <w:rPr>
          <w:rFonts w:ascii="Arial" w:hAnsi="Arial" w:cs="Arial"/>
          <w:color w:val="000000"/>
        </w:rPr>
      </w:pPr>
      <w:r w:rsidRPr="0016028F">
        <w:rPr>
          <w:rFonts w:ascii="Arial" w:hAnsi="Arial" w:cs="Arial"/>
          <w:color w:val="000000"/>
        </w:rPr>
        <w:t>What do you need from your audience?</w:t>
      </w:r>
    </w:p>
    <w:p w14:paraId="5BD24440" w14:textId="77777777" w:rsidR="00945A9B" w:rsidRPr="0016028F" w:rsidRDefault="00945A9B" w:rsidP="00C17529">
      <w:pPr>
        <w:pStyle w:val="ListParagraph"/>
        <w:numPr>
          <w:ilvl w:val="1"/>
          <w:numId w:val="14"/>
        </w:numPr>
        <w:autoSpaceDE w:val="0"/>
        <w:autoSpaceDN w:val="0"/>
        <w:adjustRightInd w:val="0"/>
        <w:rPr>
          <w:rFonts w:ascii="Arial" w:hAnsi="Arial" w:cs="Arial"/>
          <w:color w:val="000000"/>
        </w:rPr>
      </w:pPr>
      <w:r w:rsidRPr="0016028F">
        <w:rPr>
          <w:rFonts w:ascii="Arial" w:hAnsi="Arial" w:cs="Arial"/>
          <w:color w:val="000000"/>
        </w:rPr>
        <w:t>What are the next steps for your audience?</w:t>
      </w:r>
    </w:p>
    <w:p w14:paraId="2C912E3B" w14:textId="77777777" w:rsidR="00945A9B" w:rsidRPr="0016028F" w:rsidRDefault="00945A9B" w:rsidP="00C17529">
      <w:pPr>
        <w:autoSpaceDE w:val="0"/>
        <w:autoSpaceDN w:val="0"/>
        <w:adjustRightInd w:val="0"/>
        <w:rPr>
          <w:rFonts w:ascii="Arial" w:hAnsi="Arial" w:cs="Arial"/>
          <w:color w:val="000000"/>
        </w:rPr>
      </w:pPr>
    </w:p>
    <w:p w14:paraId="58A76540" w14:textId="68DBBC79" w:rsidR="00945A9B" w:rsidRPr="0016028F" w:rsidRDefault="001B7603" w:rsidP="00C17529">
      <w:pPr>
        <w:autoSpaceDE w:val="0"/>
        <w:autoSpaceDN w:val="0"/>
        <w:adjustRightInd w:val="0"/>
        <w:rPr>
          <w:rFonts w:ascii="Arial" w:hAnsi="Arial" w:cs="Arial"/>
          <w:color w:val="000000"/>
          <w:u w:color="000000"/>
        </w:rPr>
      </w:pPr>
      <w:r>
        <w:rPr>
          <w:rFonts w:ascii="Arial" w:hAnsi="Arial" w:cs="Arial"/>
          <w:b/>
          <w:bCs/>
          <w:color w:val="000000"/>
          <w:u w:val="single" w:color="000000"/>
        </w:rPr>
        <w:t>Examples</w:t>
      </w:r>
      <w:r w:rsidR="00945A9B" w:rsidRPr="0016028F">
        <w:rPr>
          <w:rFonts w:ascii="Arial" w:hAnsi="Arial" w:cs="Arial"/>
          <w:b/>
          <w:bCs/>
          <w:color w:val="000000"/>
          <w:u w:color="000000"/>
        </w:rPr>
        <w:t>:</w:t>
      </w:r>
    </w:p>
    <w:p w14:paraId="28E41D98" w14:textId="77777777" w:rsidR="00945A9B" w:rsidRPr="0016028F" w:rsidRDefault="00945A9B" w:rsidP="00C17529">
      <w:pPr>
        <w:pStyle w:val="ListParagraph"/>
        <w:numPr>
          <w:ilvl w:val="0"/>
          <w:numId w:val="15"/>
        </w:numPr>
        <w:autoSpaceDE w:val="0"/>
        <w:autoSpaceDN w:val="0"/>
        <w:adjustRightInd w:val="0"/>
        <w:rPr>
          <w:rFonts w:ascii="Arial" w:hAnsi="Arial" w:cs="Arial"/>
          <w:color w:val="000000"/>
          <w:u w:color="000000"/>
        </w:rPr>
      </w:pPr>
      <w:r w:rsidRPr="0016028F">
        <w:rPr>
          <w:rFonts w:ascii="Arial" w:hAnsi="Arial" w:cs="Arial"/>
          <w:color w:val="000000"/>
          <w:u w:color="000000"/>
        </w:rPr>
        <w:t xml:space="preserve">We ask parents, families, and students to advocate for and participate in health and wellness improvements in our district and schools. </w:t>
      </w:r>
    </w:p>
    <w:p w14:paraId="525025C9" w14:textId="63945CA8" w:rsidR="00945A9B" w:rsidRPr="0016028F" w:rsidRDefault="00945A9B" w:rsidP="00C17529">
      <w:pPr>
        <w:pStyle w:val="ListParagraph"/>
        <w:numPr>
          <w:ilvl w:val="0"/>
          <w:numId w:val="15"/>
        </w:numPr>
        <w:autoSpaceDE w:val="0"/>
        <w:autoSpaceDN w:val="0"/>
        <w:adjustRightInd w:val="0"/>
        <w:rPr>
          <w:rFonts w:ascii="Arial" w:hAnsi="Arial" w:cs="Arial"/>
          <w:color w:val="000000"/>
          <w:u w:color="000000"/>
        </w:rPr>
      </w:pPr>
      <w:r w:rsidRPr="0016028F">
        <w:rPr>
          <w:rFonts w:ascii="Arial" w:hAnsi="Arial" w:cs="Arial"/>
          <w:color w:val="000000"/>
          <w:u w:color="000000"/>
        </w:rPr>
        <w:t>We ask district and school leaders and administrators to focus resou</w:t>
      </w:r>
      <w:r w:rsidR="001B7603">
        <w:rPr>
          <w:rFonts w:ascii="Arial" w:hAnsi="Arial" w:cs="Arial"/>
          <w:color w:val="000000"/>
          <w:u w:color="000000"/>
        </w:rPr>
        <w:t>rces on implementation</w:t>
      </w:r>
      <w:r w:rsidRPr="0016028F">
        <w:rPr>
          <w:rFonts w:ascii="Arial" w:hAnsi="Arial" w:cs="Arial"/>
          <w:color w:val="000000"/>
          <w:u w:color="000000"/>
        </w:rPr>
        <w:t xml:space="preserve"> of policies, processes, and practices to improve student health and wellness and support the whole child.</w:t>
      </w:r>
    </w:p>
    <w:p w14:paraId="67C67A7E" w14:textId="0F912FD9" w:rsidR="00945A9B" w:rsidRPr="0016028F" w:rsidRDefault="00945A9B" w:rsidP="00C17529">
      <w:pPr>
        <w:pStyle w:val="ListParagraph"/>
        <w:numPr>
          <w:ilvl w:val="0"/>
          <w:numId w:val="15"/>
        </w:numPr>
        <w:autoSpaceDE w:val="0"/>
        <w:autoSpaceDN w:val="0"/>
        <w:adjustRightInd w:val="0"/>
        <w:rPr>
          <w:rFonts w:ascii="Arial" w:hAnsi="Arial" w:cs="Arial"/>
          <w:color w:val="000000"/>
          <w:u w:color="000000"/>
        </w:rPr>
      </w:pPr>
      <w:r w:rsidRPr="0016028F">
        <w:rPr>
          <w:rFonts w:ascii="Arial" w:hAnsi="Arial" w:cs="Arial"/>
          <w:color w:val="000000"/>
          <w:u w:color="000000"/>
        </w:rPr>
        <w:t xml:space="preserve">We ask community partners to </w:t>
      </w:r>
      <w:r w:rsidR="001B7603">
        <w:rPr>
          <w:rFonts w:ascii="Arial" w:hAnsi="Arial" w:cs="Arial"/>
          <w:color w:val="000000"/>
          <w:u w:color="000000"/>
        </w:rPr>
        <w:t>partner with us</w:t>
      </w:r>
      <w:r w:rsidRPr="0016028F">
        <w:rPr>
          <w:rFonts w:ascii="Arial" w:hAnsi="Arial" w:cs="Arial"/>
          <w:color w:val="000000"/>
          <w:u w:color="000000"/>
        </w:rPr>
        <w:t xml:space="preserve"> to support whole child efforts within our district and schools.</w:t>
      </w:r>
      <w:r w:rsidR="00D315E4">
        <w:rPr>
          <w:rFonts w:ascii="Arial" w:hAnsi="Arial" w:cs="Arial"/>
          <w:color w:val="000000"/>
          <w:u w:color="000000"/>
          <w:vertAlign w:val="superscript"/>
        </w:rPr>
        <w:t>42</w:t>
      </w:r>
    </w:p>
    <w:p w14:paraId="445611E2" w14:textId="77777777" w:rsidR="00945A9B" w:rsidRPr="0016028F" w:rsidRDefault="00945A9B" w:rsidP="00C17529">
      <w:pPr>
        <w:rPr>
          <w:rFonts w:ascii="Arial" w:hAnsi="Arial" w:cs="Arial"/>
        </w:rPr>
      </w:pPr>
    </w:p>
    <w:p w14:paraId="666A6C64"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25DFC60D" w14:textId="77777777" w:rsidTr="00F646CE">
        <w:trPr>
          <w:trHeight w:val="440"/>
        </w:trPr>
        <w:tc>
          <w:tcPr>
            <w:tcW w:w="9350" w:type="dxa"/>
            <w:shd w:val="clear" w:color="auto" w:fill="0FAE3F"/>
            <w:vAlign w:val="center"/>
          </w:tcPr>
          <w:p w14:paraId="1BCD165E" w14:textId="7A7C94B8" w:rsidR="00AB198E" w:rsidRPr="00AB198E" w:rsidRDefault="00AB198E" w:rsidP="00B25CF9">
            <w:pPr>
              <w:rPr>
                <w:rFonts w:ascii="Arial" w:hAnsi="Arial" w:cs="Arial"/>
                <w:b/>
              </w:rPr>
            </w:pPr>
            <w:r w:rsidRPr="00F646CE">
              <w:rPr>
                <w:rFonts w:ascii="Arial" w:hAnsi="Arial" w:cs="Arial"/>
                <w:b/>
                <w:color w:val="FFFFFF" w:themeColor="background1"/>
              </w:rPr>
              <w:t>SLIDE 29: ADDITIONAL RESOURCES</w:t>
            </w:r>
          </w:p>
        </w:tc>
      </w:tr>
    </w:tbl>
    <w:p w14:paraId="4AD215B8" w14:textId="77777777" w:rsidR="003368E3" w:rsidRDefault="003368E3" w:rsidP="00C17529">
      <w:pPr>
        <w:rPr>
          <w:rFonts w:ascii="Arial" w:hAnsi="Arial" w:cs="Arial"/>
          <w:b/>
          <w:u w:val="single"/>
        </w:rPr>
      </w:pPr>
    </w:p>
    <w:p w14:paraId="02BB8293" w14:textId="77777777" w:rsidR="008D4838" w:rsidRPr="0016028F" w:rsidRDefault="008D4838" w:rsidP="008D4838">
      <w:pPr>
        <w:autoSpaceDE w:val="0"/>
        <w:autoSpaceDN w:val="0"/>
        <w:adjustRightInd w:val="0"/>
        <w:rPr>
          <w:rFonts w:ascii="Arial" w:hAnsi="Arial" w:cs="Arial"/>
          <w:color w:val="000000"/>
        </w:rPr>
      </w:pPr>
      <w:r w:rsidRPr="0016028F">
        <w:rPr>
          <w:rFonts w:ascii="Arial" w:hAnsi="Arial" w:cs="Arial"/>
          <w:b/>
          <w:bCs/>
          <w:i/>
          <w:iCs/>
          <w:color w:val="000000"/>
        </w:rPr>
        <w:t>NARRATIVE:</w:t>
      </w:r>
    </w:p>
    <w:p w14:paraId="7D1AFB31" w14:textId="28CD037F" w:rsidR="003368E3" w:rsidRPr="002F119C" w:rsidRDefault="008D4838" w:rsidP="002F119C">
      <w:pPr>
        <w:rPr>
          <w:rFonts w:ascii="Arial" w:hAnsi="Arial" w:cs="Arial"/>
        </w:rPr>
      </w:pPr>
      <w:r w:rsidRPr="002F119C">
        <w:rPr>
          <w:rFonts w:ascii="Arial" w:hAnsi="Arial" w:cs="Arial"/>
        </w:rPr>
        <w:t>Additional resources that support implementation of the WSCC model are listed on this slide.</w:t>
      </w:r>
    </w:p>
    <w:p w14:paraId="5DF12649" w14:textId="77777777" w:rsidR="003368E3" w:rsidRDefault="003368E3" w:rsidP="00C17529">
      <w:pPr>
        <w:rPr>
          <w:rFonts w:ascii="Arial" w:hAnsi="Arial" w:cs="Arial"/>
          <w:b/>
          <w:u w:val="single"/>
        </w:rPr>
      </w:pPr>
    </w:p>
    <w:p w14:paraId="4D82B9CB"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4E25FD93" w14:textId="77777777" w:rsidTr="00F646CE">
        <w:trPr>
          <w:trHeight w:val="440"/>
        </w:trPr>
        <w:tc>
          <w:tcPr>
            <w:tcW w:w="9350" w:type="dxa"/>
            <w:shd w:val="clear" w:color="auto" w:fill="0FAE3F"/>
            <w:vAlign w:val="center"/>
          </w:tcPr>
          <w:p w14:paraId="2B1E8D78" w14:textId="5C5BA37F" w:rsidR="00AB198E" w:rsidRPr="00AB198E" w:rsidRDefault="00AB198E" w:rsidP="00B25CF9">
            <w:pPr>
              <w:rPr>
                <w:rFonts w:ascii="Arial" w:hAnsi="Arial" w:cs="Arial"/>
                <w:b/>
              </w:rPr>
            </w:pPr>
            <w:r w:rsidRPr="00F646CE">
              <w:rPr>
                <w:rFonts w:ascii="Arial" w:hAnsi="Arial" w:cs="Arial"/>
                <w:b/>
                <w:color w:val="FFFFFF" w:themeColor="background1"/>
              </w:rPr>
              <w:t>SLIDE 30: THANK YOU</w:t>
            </w:r>
          </w:p>
        </w:tc>
      </w:tr>
    </w:tbl>
    <w:p w14:paraId="47133B54" w14:textId="77777777" w:rsidR="0016028F" w:rsidRPr="0016028F" w:rsidRDefault="0016028F" w:rsidP="00C17529">
      <w:pPr>
        <w:rPr>
          <w:rFonts w:ascii="Arial" w:hAnsi="Arial" w:cs="Arial"/>
          <w:b/>
          <w:u w:val="single"/>
        </w:rPr>
      </w:pPr>
    </w:p>
    <w:p w14:paraId="34A474B1" w14:textId="77777777" w:rsidR="0016028F" w:rsidRPr="0016028F" w:rsidRDefault="0016028F" w:rsidP="00C17529">
      <w:pPr>
        <w:autoSpaceDE w:val="0"/>
        <w:autoSpaceDN w:val="0"/>
        <w:adjustRightInd w:val="0"/>
        <w:rPr>
          <w:rFonts w:ascii="Arial" w:hAnsi="Arial" w:cs="Arial"/>
          <w:color w:val="000000"/>
        </w:rPr>
      </w:pPr>
      <w:r w:rsidRPr="0016028F">
        <w:rPr>
          <w:rFonts w:ascii="Arial" w:hAnsi="Arial" w:cs="Arial"/>
          <w:b/>
          <w:bCs/>
          <w:i/>
          <w:iCs/>
          <w:color w:val="000000"/>
        </w:rPr>
        <w:t>NOTES TO PRESENTER:</w:t>
      </w:r>
    </w:p>
    <w:p w14:paraId="241D7CCD" w14:textId="5402C6C9" w:rsidR="0016028F" w:rsidRPr="00B12541" w:rsidRDefault="0016028F" w:rsidP="00B12541">
      <w:pPr>
        <w:pStyle w:val="ListParagraph"/>
        <w:numPr>
          <w:ilvl w:val="0"/>
          <w:numId w:val="18"/>
        </w:numPr>
        <w:autoSpaceDE w:val="0"/>
        <w:autoSpaceDN w:val="0"/>
        <w:adjustRightInd w:val="0"/>
        <w:rPr>
          <w:rFonts w:ascii="Arial" w:hAnsi="Arial" w:cs="Arial"/>
          <w:color w:val="000000"/>
        </w:rPr>
      </w:pPr>
      <w:r w:rsidRPr="00B12541">
        <w:rPr>
          <w:rFonts w:ascii="Arial" w:hAnsi="Arial" w:cs="Arial"/>
          <w:color w:val="000000"/>
        </w:rPr>
        <w:t xml:space="preserve">Add </w:t>
      </w:r>
      <w:r w:rsidR="003368E3">
        <w:rPr>
          <w:rFonts w:ascii="Arial" w:hAnsi="Arial" w:cs="Arial"/>
          <w:color w:val="000000"/>
        </w:rPr>
        <w:t xml:space="preserve">your </w:t>
      </w:r>
      <w:r w:rsidRPr="00B12541">
        <w:rPr>
          <w:rFonts w:ascii="Arial" w:hAnsi="Arial" w:cs="Arial"/>
          <w:color w:val="000000"/>
        </w:rPr>
        <w:t>contact information to the slide if desired</w:t>
      </w:r>
      <w:r w:rsidR="00EC4207">
        <w:rPr>
          <w:rFonts w:ascii="Arial" w:hAnsi="Arial" w:cs="Arial"/>
          <w:color w:val="000000"/>
        </w:rPr>
        <w:t>.</w:t>
      </w:r>
    </w:p>
    <w:p w14:paraId="1A49776D" w14:textId="77777777" w:rsidR="0016028F" w:rsidRPr="0016028F" w:rsidRDefault="0016028F" w:rsidP="00C17529">
      <w:pPr>
        <w:autoSpaceDE w:val="0"/>
        <w:autoSpaceDN w:val="0"/>
        <w:adjustRightInd w:val="0"/>
        <w:rPr>
          <w:rFonts w:ascii="Arial" w:hAnsi="Arial" w:cs="Arial"/>
          <w:color w:val="000000"/>
        </w:rPr>
      </w:pPr>
    </w:p>
    <w:p w14:paraId="0F7757DC" w14:textId="77777777" w:rsidR="0016028F" w:rsidRPr="0016028F" w:rsidRDefault="0016028F" w:rsidP="00C17529">
      <w:pPr>
        <w:autoSpaceDE w:val="0"/>
        <w:autoSpaceDN w:val="0"/>
        <w:adjustRightInd w:val="0"/>
        <w:rPr>
          <w:rFonts w:ascii="Arial" w:hAnsi="Arial" w:cs="Arial"/>
          <w:color w:val="000000"/>
        </w:rPr>
      </w:pPr>
      <w:r w:rsidRPr="0016028F">
        <w:rPr>
          <w:rFonts w:ascii="Arial" w:hAnsi="Arial" w:cs="Arial"/>
          <w:b/>
          <w:bCs/>
          <w:i/>
          <w:iCs/>
          <w:color w:val="000000"/>
        </w:rPr>
        <w:t>NARRATIVE:</w:t>
      </w:r>
    </w:p>
    <w:p w14:paraId="70723C6E" w14:textId="7005CB2E" w:rsidR="0016028F" w:rsidRPr="0016028F" w:rsidRDefault="0016028F" w:rsidP="00C17529">
      <w:pPr>
        <w:autoSpaceDE w:val="0"/>
        <w:autoSpaceDN w:val="0"/>
        <w:adjustRightInd w:val="0"/>
        <w:rPr>
          <w:rFonts w:ascii="Arial" w:hAnsi="Arial" w:cs="Arial"/>
          <w:color w:val="000000"/>
        </w:rPr>
      </w:pPr>
      <w:r w:rsidRPr="0016028F">
        <w:rPr>
          <w:rFonts w:ascii="Arial" w:hAnsi="Arial" w:cs="Arial"/>
          <w:color w:val="000000"/>
        </w:rPr>
        <w:t xml:space="preserve">As you can see, the Whole School, Whole Community, Whole Child model provides a framework for ensuring that each child, in each school, in each of our communities can be healthy, safe, engaged, supported, and challenged. That’s what a whole child approach to learning, teaching, and community engagement really is about. It’s more than achievement or academics. The whole child approach views the collaboration between learning and health as fundamental. </w:t>
      </w:r>
    </w:p>
    <w:p w14:paraId="698539ED" w14:textId="77777777" w:rsidR="0016028F" w:rsidRPr="0016028F" w:rsidRDefault="0016028F" w:rsidP="00C17529">
      <w:pPr>
        <w:autoSpaceDE w:val="0"/>
        <w:autoSpaceDN w:val="0"/>
        <w:adjustRightInd w:val="0"/>
        <w:rPr>
          <w:rFonts w:ascii="Arial" w:hAnsi="Arial" w:cs="Arial"/>
          <w:color w:val="000000"/>
        </w:rPr>
      </w:pPr>
    </w:p>
    <w:p w14:paraId="4F63272C" w14:textId="0990EA16" w:rsidR="0016028F" w:rsidRPr="0016028F" w:rsidRDefault="0016028F" w:rsidP="00C17529">
      <w:pPr>
        <w:autoSpaceDE w:val="0"/>
        <w:autoSpaceDN w:val="0"/>
        <w:adjustRightInd w:val="0"/>
        <w:rPr>
          <w:rFonts w:ascii="Arial" w:hAnsi="Arial" w:cs="Arial"/>
          <w:color w:val="000000"/>
        </w:rPr>
      </w:pPr>
      <w:r w:rsidRPr="0016028F">
        <w:rPr>
          <w:rFonts w:ascii="Arial" w:hAnsi="Arial" w:cs="Arial"/>
          <w:color w:val="000000"/>
        </w:rPr>
        <w:t>Thank you! You can contact me at (email) or (phone)</w:t>
      </w:r>
      <w:r w:rsidR="00EC4207">
        <w:rPr>
          <w:rFonts w:ascii="Arial" w:hAnsi="Arial" w:cs="Arial"/>
          <w:color w:val="000000"/>
        </w:rPr>
        <w:t>.</w:t>
      </w:r>
    </w:p>
    <w:p w14:paraId="1850EDF2" w14:textId="77777777" w:rsidR="0016028F" w:rsidRPr="0016028F" w:rsidRDefault="0016028F" w:rsidP="00C17529">
      <w:pPr>
        <w:autoSpaceDE w:val="0"/>
        <w:autoSpaceDN w:val="0"/>
        <w:adjustRightInd w:val="0"/>
        <w:rPr>
          <w:rFonts w:ascii="Arial" w:hAnsi="Arial" w:cs="Arial"/>
          <w:color w:val="000000"/>
        </w:rPr>
      </w:pPr>
    </w:p>
    <w:p w14:paraId="4E4BC3A0"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5737764B" w14:textId="77777777" w:rsidTr="008A0E63">
        <w:trPr>
          <w:trHeight w:val="440"/>
        </w:trPr>
        <w:tc>
          <w:tcPr>
            <w:tcW w:w="9350" w:type="dxa"/>
            <w:shd w:val="clear" w:color="auto" w:fill="0FAE3F"/>
            <w:vAlign w:val="center"/>
          </w:tcPr>
          <w:p w14:paraId="4B9CBE25" w14:textId="738434C4" w:rsidR="00AB198E" w:rsidRPr="00AB198E" w:rsidRDefault="00AB198E" w:rsidP="00B25CF9">
            <w:pPr>
              <w:rPr>
                <w:rFonts w:ascii="Arial" w:hAnsi="Arial" w:cs="Arial"/>
                <w:b/>
              </w:rPr>
            </w:pPr>
            <w:r w:rsidRPr="00F646CE">
              <w:rPr>
                <w:rFonts w:ascii="Arial" w:hAnsi="Arial" w:cs="Arial"/>
                <w:b/>
                <w:color w:val="FFFFFF" w:themeColor="background1"/>
              </w:rPr>
              <w:t>SLIDE 31: ABOUT NACDD</w:t>
            </w:r>
          </w:p>
        </w:tc>
      </w:tr>
    </w:tbl>
    <w:p w14:paraId="7551068A" w14:textId="77777777" w:rsidR="00EC4207" w:rsidRDefault="00EC4207" w:rsidP="008D4838">
      <w:pPr>
        <w:autoSpaceDE w:val="0"/>
        <w:autoSpaceDN w:val="0"/>
        <w:adjustRightInd w:val="0"/>
        <w:rPr>
          <w:rFonts w:ascii="Arial" w:hAnsi="Arial" w:cs="Arial"/>
          <w:b/>
          <w:bCs/>
          <w:i/>
          <w:iCs/>
          <w:color w:val="000000"/>
        </w:rPr>
      </w:pPr>
    </w:p>
    <w:p w14:paraId="07493970" w14:textId="330C2E17" w:rsidR="008D4838" w:rsidRPr="003368E3" w:rsidRDefault="008D4838" w:rsidP="008D4838">
      <w:pPr>
        <w:autoSpaceDE w:val="0"/>
        <w:autoSpaceDN w:val="0"/>
        <w:adjustRightInd w:val="0"/>
        <w:rPr>
          <w:rFonts w:ascii="Arial" w:hAnsi="Arial" w:cs="Arial"/>
          <w:color w:val="000000"/>
        </w:rPr>
      </w:pPr>
      <w:r w:rsidRPr="003368E3">
        <w:rPr>
          <w:rFonts w:ascii="Arial" w:hAnsi="Arial" w:cs="Arial"/>
          <w:b/>
          <w:bCs/>
          <w:i/>
          <w:iCs/>
          <w:color w:val="000000"/>
        </w:rPr>
        <w:t>NOTES TO PRESENTER:</w:t>
      </w:r>
    </w:p>
    <w:p w14:paraId="1F2D2B2C" w14:textId="1770F209" w:rsidR="008D4838" w:rsidRPr="003368E3" w:rsidRDefault="008D4838" w:rsidP="008D4838">
      <w:pPr>
        <w:pStyle w:val="ListParagraph"/>
        <w:numPr>
          <w:ilvl w:val="0"/>
          <w:numId w:val="18"/>
        </w:numPr>
        <w:autoSpaceDE w:val="0"/>
        <w:autoSpaceDN w:val="0"/>
        <w:adjustRightInd w:val="0"/>
        <w:rPr>
          <w:rFonts w:ascii="Arial" w:hAnsi="Arial" w:cs="Arial"/>
          <w:b/>
          <w:color w:val="000000"/>
          <w:u w:val="single"/>
        </w:rPr>
      </w:pPr>
      <w:r>
        <w:rPr>
          <w:rFonts w:ascii="Arial" w:hAnsi="Arial" w:cs="Arial"/>
          <w:color w:val="000000"/>
        </w:rPr>
        <w:t>This slide is for your information and does not need to be included in your presentation</w:t>
      </w:r>
      <w:r w:rsidR="00EC4207">
        <w:rPr>
          <w:rFonts w:ascii="Arial" w:hAnsi="Arial" w:cs="Arial"/>
          <w:color w:val="000000"/>
        </w:rPr>
        <w:t>.</w:t>
      </w:r>
    </w:p>
    <w:p w14:paraId="251AF2BC" w14:textId="77777777" w:rsidR="0016028F" w:rsidRPr="0016028F" w:rsidRDefault="0016028F" w:rsidP="00C17529">
      <w:pPr>
        <w:autoSpaceDE w:val="0"/>
        <w:autoSpaceDN w:val="0"/>
        <w:adjustRightInd w:val="0"/>
        <w:rPr>
          <w:rFonts w:ascii="Arial" w:hAnsi="Arial" w:cs="Arial"/>
          <w:color w:val="000000"/>
        </w:rPr>
      </w:pPr>
    </w:p>
    <w:p w14:paraId="7FB2BE54"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3C1887CC" w14:textId="77777777" w:rsidTr="008A0E63">
        <w:trPr>
          <w:trHeight w:val="440"/>
        </w:trPr>
        <w:tc>
          <w:tcPr>
            <w:tcW w:w="9350" w:type="dxa"/>
            <w:shd w:val="clear" w:color="auto" w:fill="0FAE3F"/>
            <w:vAlign w:val="center"/>
          </w:tcPr>
          <w:p w14:paraId="073CA1D1" w14:textId="7322CBBA" w:rsidR="00AB198E" w:rsidRPr="00AB198E" w:rsidRDefault="00AB198E" w:rsidP="00B25CF9">
            <w:pPr>
              <w:rPr>
                <w:rFonts w:ascii="Arial" w:hAnsi="Arial" w:cs="Arial"/>
                <w:b/>
              </w:rPr>
            </w:pPr>
            <w:r w:rsidRPr="008A0E63">
              <w:rPr>
                <w:rFonts w:ascii="Arial" w:hAnsi="Arial" w:cs="Arial"/>
                <w:b/>
                <w:color w:val="FFFFFF" w:themeColor="background1"/>
              </w:rPr>
              <w:t>SLIDE 32: NACDD CONTACT INFORMATION</w:t>
            </w:r>
          </w:p>
        </w:tc>
      </w:tr>
    </w:tbl>
    <w:p w14:paraId="1FB30D26" w14:textId="77777777" w:rsidR="00EC4207" w:rsidRDefault="00EC4207" w:rsidP="003368E3">
      <w:pPr>
        <w:autoSpaceDE w:val="0"/>
        <w:autoSpaceDN w:val="0"/>
        <w:adjustRightInd w:val="0"/>
        <w:rPr>
          <w:rFonts w:ascii="Arial" w:hAnsi="Arial" w:cs="Arial"/>
          <w:b/>
          <w:bCs/>
          <w:i/>
          <w:iCs/>
          <w:color w:val="000000"/>
        </w:rPr>
      </w:pPr>
    </w:p>
    <w:p w14:paraId="74E6B76A" w14:textId="43549A5F" w:rsidR="003368E3" w:rsidRPr="003368E3" w:rsidRDefault="003368E3" w:rsidP="003368E3">
      <w:pPr>
        <w:autoSpaceDE w:val="0"/>
        <w:autoSpaceDN w:val="0"/>
        <w:adjustRightInd w:val="0"/>
        <w:rPr>
          <w:rFonts w:ascii="Arial" w:hAnsi="Arial" w:cs="Arial"/>
          <w:color w:val="000000"/>
        </w:rPr>
      </w:pPr>
      <w:r w:rsidRPr="003368E3">
        <w:rPr>
          <w:rFonts w:ascii="Arial" w:hAnsi="Arial" w:cs="Arial"/>
          <w:b/>
          <w:bCs/>
          <w:i/>
          <w:iCs/>
          <w:color w:val="000000"/>
        </w:rPr>
        <w:t>NOTES TO PRESENTER:</w:t>
      </w:r>
    </w:p>
    <w:p w14:paraId="52174BE0" w14:textId="630204E8" w:rsidR="003368E3" w:rsidRPr="003368E3" w:rsidRDefault="003368E3" w:rsidP="003368E3">
      <w:pPr>
        <w:pStyle w:val="ListParagraph"/>
        <w:numPr>
          <w:ilvl w:val="0"/>
          <w:numId w:val="18"/>
        </w:numPr>
        <w:autoSpaceDE w:val="0"/>
        <w:autoSpaceDN w:val="0"/>
        <w:adjustRightInd w:val="0"/>
        <w:rPr>
          <w:rFonts w:ascii="Arial" w:hAnsi="Arial" w:cs="Arial"/>
          <w:b/>
          <w:color w:val="000000"/>
          <w:u w:val="single"/>
        </w:rPr>
      </w:pPr>
      <w:r>
        <w:rPr>
          <w:rFonts w:ascii="Arial" w:hAnsi="Arial" w:cs="Arial"/>
          <w:color w:val="000000"/>
        </w:rPr>
        <w:t>This slide is for your information and does not need to be included in your presentation</w:t>
      </w:r>
      <w:r w:rsidR="00EC4207">
        <w:rPr>
          <w:rFonts w:ascii="Arial" w:hAnsi="Arial" w:cs="Arial"/>
          <w:color w:val="000000"/>
        </w:rPr>
        <w:t>.</w:t>
      </w:r>
    </w:p>
    <w:p w14:paraId="14BB6A39" w14:textId="5E540D0F" w:rsidR="003368E3" w:rsidRDefault="003368E3" w:rsidP="003368E3">
      <w:pPr>
        <w:autoSpaceDE w:val="0"/>
        <w:autoSpaceDN w:val="0"/>
        <w:adjustRightInd w:val="0"/>
        <w:rPr>
          <w:rFonts w:ascii="Arial" w:hAnsi="Arial" w:cs="Arial"/>
          <w:b/>
          <w:color w:val="000000"/>
          <w:u w:val="single"/>
        </w:rPr>
      </w:pPr>
    </w:p>
    <w:p w14:paraId="6EFFC2DF" w14:textId="77777777" w:rsidR="00AB198E" w:rsidRPr="00355259" w:rsidRDefault="00AB198E" w:rsidP="00AB19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AE3F"/>
        <w:tblLook w:val="04A0" w:firstRow="1" w:lastRow="0" w:firstColumn="1" w:lastColumn="0" w:noHBand="0" w:noVBand="1"/>
      </w:tblPr>
      <w:tblGrid>
        <w:gridCol w:w="9350"/>
      </w:tblGrid>
      <w:tr w:rsidR="00AB198E" w14:paraId="126AC85C" w14:textId="77777777" w:rsidTr="008A0E63">
        <w:trPr>
          <w:trHeight w:val="440"/>
        </w:trPr>
        <w:tc>
          <w:tcPr>
            <w:tcW w:w="9350" w:type="dxa"/>
            <w:shd w:val="clear" w:color="auto" w:fill="0FAE3F"/>
            <w:vAlign w:val="center"/>
          </w:tcPr>
          <w:p w14:paraId="64E3CE36" w14:textId="27194B52" w:rsidR="00AB198E" w:rsidRPr="00AB198E" w:rsidRDefault="00AB198E" w:rsidP="00B25CF9">
            <w:pPr>
              <w:rPr>
                <w:rFonts w:ascii="Arial" w:hAnsi="Arial" w:cs="Arial"/>
                <w:b/>
              </w:rPr>
            </w:pPr>
            <w:r w:rsidRPr="008A0E63">
              <w:rPr>
                <w:rFonts w:ascii="Arial" w:hAnsi="Arial" w:cs="Arial"/>
                <w:b/>
                <w:color w:val="FFFFFF" w:themeColor="background1"/>
              </w:rPr>
              <w:t>SLIDE 33: DISCLAIMERS</w:t>
            </w:r>
          </w:p>
        </w:tc>
      </w:tr>
    </w:tbl>
    <w:p w14:paraId="10C07BA8" w14:textId="77777777" w:rsidR="00EC4207" w:rsidRDefault="00EC4207" w:rsidP="003368E3">
      <w:pPr>
        <w:autoSpaceDE w:val="0"/>
        <w:autoSpaceDN w:val="0"/>
        <w:adjustRightInd w:val="0"/>
        <w:rPr>
          <w:rFonts w:ascii="Arial" w:hAnsi="Arial" w:cs="Arial"/>
          <w:b/>
          <w:bCs/>
          <w:i/>
          <w:iCs/>
          <w:color w:val="000000"/>
        </w:rPr>
      </w:pPr>
    </w:p>
    <w:p w14:paraId="0B91D6F5" w14:textId="4307792D" w:rsidR="003368E3" w:rsidRPr="003368E3" w:rsidRDefault="003368E3" w:rsidP="003368E3">
      <w:pPr>
        <w:autoSpaceDE w:val="0"/>
        <w:autoSpaceDN w:val="0"/>
        <w:adjustRightInd w:val="0"/>
        <w:rPr>
          <w:rFonts w:ascii="Arial" w:hAnsi="Arial" w:cs="Arial"/>
          <w:color w:val="000000"/>
        </w:rPr>
      </w:pPr>
      <w:r w:rsidRPr="003368E3">
        <w:rPr>
          <w:rFonts w:ascii="Arial" w:hAnsi="Arial" w:cs="Arial"/>
          <w:b/>
          <w:bCs/>
          <w:i/>
          <w:iCs/>
          <w:color w:val="000000"/>
        </w:rPr>
        <w:t>NOTES TO PRESENTER:</w:t>
      </w:r>
    </w:p>
    <w:p w14:paraId="42BA5314" w14:textId="6D50C11F" w:rsidR="00355259" w:rsidRPr="0041089B" w:rsidRDefault="003368E3" w:rsidP="00355259">
      <w:pPr>
        <w:pStyle w:val="ListParagraph"/>
        <w:numPr>
          <w:ilvl w:val="0"/>
          <w:numId w:val="18"/>
        </w:numPr>
        <w:autoSpaceDE w:val="0"/>
        <w:autoSpaceDN w:val="0"/>
        <w:adjustRightInd w:val="0"/>
        <w:rPr>
          <w:rFonts w:ascii="Arial" w:hAnsi="Arial" w:cs="Arial"/>
          <w:b/>
          <w:color w:val="000000"/>
          <w:u w:val="single"/>
        </w:rPr>
      </w:pPr>
      <w:r>
        <w:rPr>
          <w:rFonts w:ascii="Arial" w:hAnsi="Arial" w:cs="Arial"/>
          <w:color w:val="000000"/>
        </w:rPr>
        <w:t>This slide is for your information and does not need to be included in your presentation</w:t>
      </w:r>
      <w:r w:rsidR="00EC4207">
        <w:rPr>
          <w:rFonts w:ascii="Arial" w:hAnsi="Arial" w:cs="Arial"/>
          <w:color w:val="000000"/>
        </w:rPr>
        <w:t>.</w:t>
      </w:r>
    </w:p>
    <w:p w14:paraId="3789B6FD" w14:textId="77777777" w:rsidR="00355259" w:rsidRDefault="00355259" w:rsidP="00C17529">
      <w:pPr>
        <w:autoSpaceDE w:val="0"/>
        <w:autoSpaceDN w:val="0"/>
        <w:adjustRightInd w:val="0"/>
        <w:rPr>
          <w:rFonts w:ascii="Arial" w:hAnsi="Arial" w:cs="Arial"/>
          <w:b/>
          <w:color w:val="000000"/>
          <w:u w:val="single"/>
        </w:rPr>
      </w:pPr>
    </w:p>
    <w:p w14:paraId="55FB5751" w14:textId="77777777" w:rsidR="00355259" w:rsidRPr="005D2FD8" w:rsidRDefault="00355259" w:rsidP="00C17529">
      <w:pPr>
        <w:autoSpaceDE w:val="0"/>
        <w:autoSpaceDN w:val="0"/>
        <w:adjustRightInd w:val="0"/>
        <w:rPr>
          <w:rFonts w:ascii="Arial" w:hAnsi="Arial" w:cs="Arial"/>
          <w:b/>
          <w:color w:val="000000"/>
          <w:u w:val="single"/>
        </w:rPr>
      </w:pPr>
    </w:p>
    <w:sectPr w:rsidR="00355259" w:rsidRPr="005D2FD8" w:rsidSect="00AB198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884A" w14:textId="77777777" w:rsidR="00DF7548" w:rsidRDefault="00DF7548" w:rsidP="00145231">
      <w:r>
        <w:separator/>
      </w:r>
    </w:p>
  </w:endnote>
  <w:endnote w:type="continuationSeparator" w:id="0">
    <w:p w14:paraId="18B41D27" w14:textId="77777777" w:rsidR="00DF7548" w:rsidRDefault="00DF7548" w:rsidP="0014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7"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25678"/>
      <w:docPartObj>
        <w:docPartGallery w:val="Page Numbers (Bottom of Page)"/>
        <w:docPartUnique/>
      </w:docPartObj>
    </w:sdtPr>
    <w:sdtEndPr>
      <w:rPr>
        <w:rStyle w:val="PageNumber"/>
      </w:rPr>
    </w:sdtEndPr>
    <w:sdtContent>
      <w:p w14:paraId="388985E0" w14:textId="055497C7" w:rsidR="00AD7DBA" w:rsidRDefault="00AD7DBA" w:rsidP="007E2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94A6F" w14:textId="77777777" w:rsidR="00AD7DBA" w:rsidRDefault="00AD7DBA" w:rsidP="00AD7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979553"/>
      <w:docPartObj>
        <w:docPartGallery w:val="Page Numbers (Bottom of Page)"/>
        <w:docPartUnique/>
      </w:docPartObj>
    </w:sdtPr>
    <w:sdtEndPr>
      <w:rPr>
        <w:rStyle w:val="PageNumber"/>
      </w:rPr>
    </w:sdtEndPr>
    <w:sdtContent>
      <w:p w14:paraId="11CC9E41" w14:textId="023F921B" w:rsidR="00AD7DBA" w:rsidRDefault="00AD7DBA" w:rsidP="007E2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ED6F1E" w14:textId="77777777" w:rsidR="00AD7DBA" w:rsidRDefault="00AD7DBA" w:rsidP="00AD7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E04A" w14:textId="77777777" w:rsidR="00DF7548" w:rsidRDefault="00DF7548" w:rsidP="00145231">
      <w:r>
        <w:separator/>
      </w:r>
    </w:p>
  </w:footnote>
  <w:footnote w:type="continuationSeparator" w:id="0">
    <w:p w14:paraId="02114D10" w14:textId="77777777" w:rsidR="00DF7548" w:rsidRDefault="00DF7548" w:rsidP="00145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C62"/>
    <w:multiLevelType w:val="hybridMultilevel"/>
    <w:tmpl w:val="1906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4BDE"/>
    <w:multiLevelType w:val="hybridMultilevel"/>
    <w:tmpl w:val="A1829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0A"/>
    <w:multiLevelType w:val="hybridMultilevel"/>
    <w:tmpl w:val="9666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A37"/>
    <w:multiLevelType w:val="hybridMultilevel"/>
    <w:tmpl w:val="4FA61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3413"/>
    <w:multiLevelType w:val="hybridMultilevel"/>
    <w:tmpl w:val="FE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24F29"/>
    <w:multiLevelType w:val="hybridMultilevel"/>
    <w:tmpl w:val="290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74CF6"/>
    <w:multiLevelType w:val="hybridMultilevel"/>
    <w:tmpl w:val="828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4578D"/>
    <w:multiLevelType w:val="hybridMultilevel"/>
    <w:tmpl w:val="E3F0FBB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3D413407"/>
    <w:multiLevelType w:val="hybridMultilevel"/>
    <w:tmpl w:val="3A7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50AD5"/>
    <w:multiLevelType w:val="hybridMultilevel"/>
    <w:tmpl w:val="5EE2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B6E67"/>
    <w:multiLevelType w:val="hybridMultilevel"/>
    <w:tmpl w:val="46B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C1A48"/>
    <w:multiLevelType w:val="hybridMultilevel"/>
    <w:tmpl w:val="C3F8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8423B"/>
    <w:multiLevelType w:val="hybridMultilevel"/>
    <w:tmpl w:val="313A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34F8"/>
    <w:multiLevelType w:val="hybridMultilevel"/>
    <w:tmpl w:val="FF8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732C8"/>
    <w:multiLevelType w:val="hybridMultilevel"/>
    <w:tmpl w:val="57A6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E72FE"/>
    <w:multiLevelType w:val="hybridMultilevel"/>
    <w:tmpl w:val="7F0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C13D0"/>
    <w:multiLevelType w:val="hybridMultilevel"/>
    <w:tmpl w:val="9C80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C32BA"/>
    <w:multiLevelType w:val="hybridMultilevel"/>
    <w:tmpl w:val="6C4A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54F2C"/>
    <w:multiLevelType w:val="hybridMultilevel"/>
    <w:tmpl w:val="47863D4C"/>
    <w:lvl w:ilvl="0" w:tplc="12F2451E">
      <w:start w:val="1"/>
      <w:numFmt w:val="bullet"/>
      <w:lvlText w:val="•"/>
      <w:lvlJc w:val="left"/>
      <w:pPr>
        <w:tabs>
          <w:tab w:val="num" w:pos="720"/>
        </w:tabs>
        <w:ind w:left="720" w:hanging="360"/>
      </w:pPr>
      <w:rPr>
        <w:rFonts w:ascii="Arial" w:hAnsi="Arial" w:hint="default"/>
      </w:rPr>
    </w:lvl>
    <w:lvl w:ilvl="1" w:tplc="E6B65976" w:tentative="1">
      <w:start w:val="1"/>
      <w:numFmt w:val="bullet"/>
      <w:lvlText w:val="•"/>
      <w:lvlJc w:val="left"/>
      <w:pPr>
        <w:tabs>
          <w:tab w:val="num" w:pos="1440"/>
        </w:tabs>
        <w:ind w:left="1440" w:hanging="360"/>
      </w:pPr>
      <w:rPr>
        <w:rFonts w:ascii="Arial" w:hAnsi="Arial" w:hint="default"/>
      </w:rPr>
    </w:lvl>
    <w:lvl w:ilvl="2" w:tplc="8D6CCBA4" w:tentative="1">
      <w:start w:val="1"/>
      <w:numFmt w:val="bullet"/>
      <w:lvlText w:val="•"/>
      <w:lvlJc w:val="left"/>
      <w:pPr>
        <w:tabs>
          <w:tab w:val="num" w:pos="2160"/>
        </w:tabs>
        <w:ind w:left="2160" w:hanging="360"/>
      </w:pPr>
      <w:rPr>
        <w:rFonts w:ascii="Arial" w:hAnsi="Arial" w:hint="default"/>
      </w:rPr>
    </w:lvl>
    <w:lvl w:ilvl="3" w:tplc="D64A537C" w:tentative="1">
      <w:start w:val="1"/>
      <w:numFmt w:val="bullet"/>
      <w:lvlText w:val="•"/>
      <w:lvlJc w:val="left"/>
      <w:pPr>
        <w:tabs>
          <w:tab w:val="num" w:pos="2880"/>
        </w:tabs>
        <w:ind w:left="2880" w:hanging="360"/>
      </w:pPr>
      <w:rPr>
        <w:rFonts w:ascii="Arial" w:hAnsi="Arial" w:hint="default"/>
      </w:rPr>
    </w:lvl>
    <w:lvl w:ilvl="4" w:tplc="4DC63654" w:tentative="1">
      <w:start w:val="1"/>
      <w:numFmt w:val="bullet"/>
      <w:lvlText w:val="•"/>
      <w:lvlJc w:val="left"/>
      <w:pPr>
        <w:tabs>
          <w:tab w:val="num" w:pos="3600"/>
        </w:tabs>
        <w:ind w:left="3600" w:hanging="360"/>
      </w:pPr>
      <w:rPr>
        <w:rFonts w:ascii="Arial" w:hAnsi="Arial" w:hint="default"/>
      </w:rPr>
    </w:lvl>
    <w:lvl w:ilvl="5" w:tplc="BDECA6E6" w:tentative="1">
      <w:start w:val="1"/>
      <w:numFmt w:val="bullet"/>
      <w:lvlText w:val="•"/>
      <w:lvlJc w:val="left"/>
      <w:pPr>
        <w:tabs>
          <w:tab w:val="num" w:pos="4320"/>
        </w:tabs>
        <w:ind w:left="4320" w:hanging="360"/>
      </w:pPr>
      <w:rPr>
        <w:rFonts w:ascii="Arial" w:hAnsi="Arial" w:hint="default"/>
      </w:rPr>
    </w:lvl>
    <w:lvl w:ilvl="6" w:tplc="30800948" w:tentative="1">
      <w:start w:val="1"/>
      <w:numFmt w:val="bullet"/>
      <w:lvlText w:val="•"/>
      <w:lvlJc w:val="left"/>
      <w:pPr>
        <w:tabs>
          <w:tab w:val="num" w:pos="5040"/>
        </w:tabs>
        <w:ind w:left="5040" w:hanging="360"/>
      </w:pPr>
      <w:rPr>
        <w:rFonts w:ascii="Arial" w:hAnsi="Arial" w:hint="default"/>
      </w:rPr>
    </w:lvl>
    <w:lvl w:ilvl="7" w:tplc="5BECE364" w:tentative="1">
      <w:start w:val="1"/>
      <w:numFmt w:val="bullet"/>
      <w:lvlText w:val="•"/>
      <w:lvlJc w:val="left"/>
      <w:pPr>
        <w:tabs>
          <w:tab w:val="num" w:pos="5760"/>
        </w:tabs>
        <w:ind w:left="5760" w:hanging="360"/>
      </w:pPr>
      <w:rPr>
        <w:rFonts w:ascii="Arial" w:hAnsi="Arial" w:hint="default"/>
      </w:rPr>
    </w:lvl>
    <w:lvl w:ilvl="8" w:tplc="0D06EF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212F02"/>
    <w:multiLevelType w:val="hybridMultilevel"/>
    <w:tmpl w:val="11F2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96C67"/>
    <w:multiLevelType w:val="hybridMultilevel"/>
    <w:tmpl w:val="193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C4314"/>
    <w:multiLevelType w:val="hybridMultilevel"/>
    <w:tmpl w:val="34C8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8"/>
  </w:num>
  <w:num w:numId="5">
    <w:abstractNumId w:val="21"/>
  </w:num>
  <w:num w:numId="6">
    <w:abstractNumId w:val="15"/>
  </w:num>
  <w:num w:numId="7">
    <w:abstractNumId w:val="6"/>
  </w:num>
  <w:num w:numId="8">
    <w:abstractNumId w:val="3"/>
  </w:num>
  <w:num w:numId="9">
    <w:abstractNumId w:val="12"/>
  </w:num>
  <w:num w:numId="10">
    <w:abstractNumId w:val="10"/>
  </w:num>
  <w:num w:numId="11">
    <w:abstractNumId w:val="9"/>
  </w:num>
  <w:num w:numId="12">
    <w:abstractNumId w:val="19"/>
  </w:num>
  <w:num w:numId="13">
    <w:abstractNumId w:val="2"/>
  </w:num>
  <w:num w:numId="14">
    <w:abstractNumId w:val="11"/>
  </w:num>
  <w:num w:numId="15">
    <w:abstractNumId w:val="5"/>
  </w:num>
  <w:num w:numId="16">
    <w:abstractNumId w:val="0"/>
  </w:num>
  <w:num w:numId="17">
    <w:abstractNumId w:val="20"/>
  </w:num>
  <w:num w:numId="18">
    <w:abstractNumId w:val="13"/>
  </w:num>
  <w:num w:numId="19">
    <w:abstractNumId w:val="7"/>
  </w:num>
  <w:num w:numId="20">
    <w:abstractNumId w:val="17"/>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9B"/>
    <w:rsid w:val="000175C4"/>
    <w:rsid w:val="00033E62"/>
    <w:rsid w:val="00043A98"/>
    <w:rsid w:val="00053571"/>
    <w:rsid w:val="00060271"/>
    <w:rsid w:val="00072890"/>
    <w:rsid w:val="00082A9C"/>
    <w:rsid w:val="0008629C"/>
    <w:rsid w:val="000A67A5"/>
    <w:rsid w:val="000B1154"/>
    <w:rsid w:val="000F0157"/>
    <w:rsid w:val="0010151D"/>
    <w:rsid w:val="0010504F"/>
    <w:rsid w:val="00111398"/>
    <w:rsid w:val="00117EC0"/>
    <w:rsid w:val="00120910"/>
    <w:rsid w:val="00120A25"/>
    <w:rsid w:val="00125AD2"/>
    <w:rsid w:val="00132321"/>
    <w:rsid w:val="0014047B"/>
    <w:rsid w:val="00140EE4"/>
    <w:rsid w:val="00145231"/>
    <w:rsid w:val="0016028F"/>
    <w:rsid w:val="001636E8"/>
    <w:rsid w:val="00173B4E"/>
    <w:rsid w:val="00175EBE"/>
    <w:rsid w:val="00182D75"/>
    <w:rsid w:val="001A24E0"/>
    <w:rsid w:val="001A25B0"/>
    <w:rsid w:val="001A6A88"/>
    <w:rsid w:val="001B105F"/>
    <w:rsid w:val="001B12D9"/>
    <w:rsid w:val="001B1C25"/>
    <w:rsid w:val="001B7603"/>
    <w:rsid w:val="001C2532"/>
    <w:rsid w:val="001C38AA"/>
    <w:rsid w:val="001D1B6C"/>
    <w:rsid w:val="001E423B"/>
    <w:rsid w:val="001E5143"/>
    <w:rsid w:val="001F1E89"/>
    <w:rsid w:val="001F222C"/>
    <w:rsid w:val="002051F6"/>
    <w:rsid w:val="00205A72"/>
    <w:rsid w:val="002216CD"/>
    <w:rsid w:val="00226E10"/>
    <w:rsid w:val="00230128"/>
    <w:rsid w:val="00232F86"/>
    <w:rsid w:val="00234CDE"/>
    <w:rsid w:val="00234D72"/>
    <w:rsid w:val="00277E74"/>
    <w:rsid w:val="002A26A6"/>
    <w:rsid w:val="002B0201"/>
    <w:rsid w:val="002B095B"/>
    <w:rsid w:val="002B6F6F"/>
    <w:rsid w:val="002C0702"/>
    <w:rsid w:val="002C3DE0"/>
    <w:rsid w:val="002E5519"/>
    <w:rsid w:val="002E645B"/>
    <w:rsid w:val="002E7BDB"/>
    <w:rsid w:val="002F119C"/>
    <w:rsid w:val="002F4E3C"/>
    <w:rsid w:val="0030686F"/>
    <w:rsid w:val="00307D68"/>
    <w:rsid w:val="00320A29"/>
    <w:rsid w:val="003368E3"/>
    <w:rsid w:val="00343048"/>
    <w:rsid w:val="00345253"/>
    <w:rsid w:val="00355259"/>
    <w:rsid w:val="00356353"/>
    <w:rsid w:val="00375155"/>
    <w:rsid w:val="00376583"/>
    <w:rsid w:val="003831F1"/>
    <w:rsid w:val="00385052"/>
    <w:rsid w:val="003A153E"/>
    <w:rsid w:val="003A3B32"/>
    <w:rsid w:val="003A5EA2"/>
    <w:rsid w:val="003C40CA"/>
    <w:rsid w:val="003C7902"/>
    <w:rsid w:val="003D797D"/>
    <w:rsid w:val="003E2FE2"/>
    <w:rsid w:val="003F00B5"/>
    <w:rsid w:val="003F2F03"/>
    <w:rsid w:val="00402F38"/>
    <w:rsid w:val="0040343E"/>
    <w:rsid w:val="004103DC"/>
    <w:rsid w:val="0041089B"/>
    <w:rsid w:val="004109B2"/>
    <w:rsid w:val="004177FC"/>
    <w:rsid w:val="00433E75"/>
    <w:rsid w:val="00441DB4"/>
    <w:rsid w:val="0046227C"/>
    <w:rsid w:val="00467B81"/>
    <w:rsid w:val="0047708E"/>
    <w:rsid w:val="00483B4F"/>
    <w:rsid w:val="00490F3E"/>
    <w:rsid w:val="004945FC"/>
    <w:rsid w:val="00495FFF"/>
    <w:rsid w:val="004A2588"/>
    <w:rsid w:val="004A3D51"/>
    <w:rsid w:val="004B259F"/>
    <w:rsid w:val="004D5834"/>
    <w:rsid w:val="005110D6"/>
    <w:rsid w:val="00517BFA"/>
    <w:rsid w:val="00520911"/>
    <w:rsid w:val="00561415"/>
    <w:rsid w:val="00563AAE"/>
    <w:rsid w:val="005655F7"/>
    <w:rsid w:val="00586973"/>
    <w:rsid w:val="005948A7"/>
    <w:rsid w:val="005976CF"/>
    <w:rsid w:val="005D2FD8"/>
    <w:rsid w:val="005D5C7A"/>
    <w:rsid w:val="005E27E6"/>
    <w:rsid w:val="005E41F6"/>
    <w:rsid w:val="005F1C86"/>
    <w:rsid w:val="00607EBB"/>
    <w:rsid w:val="006170BD"/>
    <w:rsid w:val="006236CA"/>
    <w:rsid w:val="00641EE2"/>
    <w:rsid w:val="00642F6C"/>
    <w:rsid w:val="0064699D"/>
    <w:rsid w:val="00646B4E"/>
    <w:rsid w:val="006710FD"/>
    <w:rsid w:val="0069175A"/>
    <w:rsid w:val="00693440"/>
    <w:rsid w:val="006A3885"/>
    <w:rsid w:val="006C6ACA"/>
    <w:rsid w:val="006D0DA7"/>
    <w:rsid w:val="006D13EA"/>
    <w:rsid w:val="006E10CE"/>
    <w:rsid w:val="006F19A7"/>
    <w:rsid w:val="007048A9"/>
    <w:rsid w:val="00710A17"/>
    <w:rsid w:val="0071231D"/>
    <w:rsid w:val="00733266"/>
    <w:rsid w:val="00736622"/>
    <w:rsid w:val="007413A8"/>
    <w:rsid w:val="0075060D"/>
    <w:rsid w:val="00751F0B"/>
    <w:rsid w:val="00752324"/>
    <w:rsid w:val="00784DD1"/>
    <w:rsid w:val="0078744B"/>
    <w:rsid w:val="0079188D"/>
    <w:rsid w:val="007A2DA8"/>
    <w:rsid w:val="007B4D9B"/>
    <w:rsid w:val="007E4467"/>
    <w:rsid w:val="0080492B"/>
    <w:rsid w:val="0081347C"/>
    <w:rsid w:val="008160A9"/>
    <w:rsid w:val="0081708E"/>
    <w:rsid w:val="00836A23"/>
    <w:rsid w:val="00846944"/>
    <w:rsid w:val="00855F21"/>
    <w:rsid w:val="008763FA"/>
    <w:rsid w:val="008966C2"/>
    <w:rsid w:val="008A0E63"/>
    <w:rsid w:val="008A23EF"/>
    <w:rsid w:val="008A5B1C"/>
    <w:rsid w:val="008B007D"/>
    <w:rsid w:val="008B74BF"/>
    <w:rsid w:val="008C249C"/>
    <w:rsid w:val="008C5EFE"/>
    <w:rsid w:val="008C6CD4"/>
    <w:rsid w:val="008C72B0"/>
    <w:rsid w:val="008D4838"/>
    <w:rsid w:val="008D6028"/>
    <w:rsid w:val="008E0DA7"/>
    <w:rsid w:val="008F1D99"/>
    <w:rsid w:val="009116EC"/>
    <w:rsid w:val="00920D16"/>
    <w:rsid w:val="009220FE"/>
    <w:rsid w:val="00926233"/>
    <w:rsid w:val="00931F62"/>
    <w:rsid w:val="00945A9B"/>
    <w:rsid w:val="009637C2"/>
    <w:rsid w:val="009A08FC"/>
    <w:rsid w:val="009A707F"/>
    <w:rsid w:val="009B0DF3"/>
    <w:rsid w:val="009B384E"/>
    <w:rsid w:val="009B6002"/>
    <w:rsid w:val="009D73E4"/>
    <w:rsid w:val="009E066C"/>
    <w:rsid w:val="009E3D74"/>
    <w:rsid w:val="009F3E09"/>
    <w:rsid w:val="009F3E0F"/>
    <w:rsid w:val="009F7552"/>
    <w:rsid w:val="00A13EDD"/>
    <w:rsid w:val="00A15CB4"/>
    <w:rsid w:val="00A221E0"/>
    <w:rsid w:val="00A504D0"/>
    <w:rsid w:val="00A515E8"/>
    <w:rsid w:val="00A51608"/>
    <w:rsid w:val="00A62F8C"/>
    <w:rsid w:val="00A70F81"/>
    <w:rsid w:val="00A72CDA"/>
    <w:rsid w:val="00A744AA"/>
    <w:rsid w:val="00A75C43"/>
    <w:rsid w:val="00A8669A"/>
    <w:rsid w:val="00AB198E"/>
    <w:rsid w:val="00AC734C"/>
    <w:rsid w:val="00AD7DBA"/>
    <w:rsid w:val="00AE1594"/>
    <w:rsid w:val="00AE19A2"/>
    <w:rsid w:val="00AF38FF"/>
    <w:rsid w:val="00AF3C1F"/>
    <w:rsid w:val="00AF6987"/>
    <w:rsid w:val="00B12541"/>
    <w:rsid w:val="00B1645A"/>
    <w:rsid w:val="00B2276F"/>
    <w:rsid w:val="00B22A6E"/>
    <w:rsid w:val="00B66597"/>
    <w:rsid w:val="00B84DDB"/>
    <w:rsid w:val="00BA68C6"/>
    <w:rsid w:val="00BA749A"/>
    <w:rsid w:val="00BC5CD6"/>
    <w:rsid w:val="00BF1B21"/>
    <w:rsid w:val="00C03459"/>
    <w:rsid w:val="00C1381D"/>
    <w:rsid w:val="00C17529"/>
    <w:rsid w:val="00C23004"/>
    <w:rsid w:val="00C554FB"/>
    <w:rsid w:val="00C70431"/>
    <w:rsid w:val="00C80A3F"/>
    <w:rsid w:val="00CD0923"/>
    <w:rsid w:val="00CD319B"/>
    <w:rsid w:val="00D05358"/>
    <w:rsid w:val="00D14585"/>
    <w:rsid w:val="00D23609"/>
    <w:rsid w:val="00D315E4"/>
    <w:rsid w:val="00D73502"/>
    <w:rsid w:val="00D74988"/>
    <w:rsid w:val="00D7511A"/>
    <w:rsid w:val="00D816A2"/>
    <w:rsid w:val="00D83A8B"/>
    <w:rsid w:val="00D91D5D"/>
    <w:rsid w:val="00DA2BCE"/>
    <w:rsid w:val="00DB369B"/>
    <w:rsid w:val="00DB69BF"/>
    <w:rsid w:val="00DB785C"/>
    <w:rsid w:val="00DC7D9A"/>
    <w:rsid w:val="00DD7AE5"/>
    <w:rsid w:val="00DF7548"/>
    <w:rsid w:val="00E03EF4"/>
    <w:rsid w:val="00E16E62"/>
    <w:rsid w:val="00E31465"/>
    <w:rsid w:val="00E344A9"/>
    <w:rsid w:val="00E608CC"/>
    <w:rsid w:val="00E64E48"/>
    <w:rsid w:val="00E67205"/>
    <w:rsid w:val="00E754D1"/>
    <w:rsid w:val="00E8204E"/>
    <w:rsid w:val="00E82A5A"/>
    <w:rsid w:val="00E87B2D"/>
    <w:rsid w:val="00E975D6"/>
    <w:rsid w:val="00EA4617"/>
    <w:rsid w:val="00EB28E6"/>
    <w:rsid w:val="00EB40A4"/>
    <w:rsid w:val="00EC4207"/>
    <w:rsid w:val="00EC5A3B"/>
    <w:rsid w:val="00F04588"/>
    <w:rsid w:val="00F0756F"/>
    <w:rsid w:val="00F076AA"/>
    <w:rsid w:val="00F1002E"/>
    <w:rsid w:val="00F22DB3"/>
    <w:rsid w:val="00F26DB0"/>
    <w:rsid w:val="00F27DA9"/>
    <w:rsid w:val="00F33F18"/>
    <w:rsid w:val="00F47171"/>
    <w:rsid w:val="00F523BD"/>
    <w:rsid w:val="00F646CE"/>
    <w:rsid w:val="00F704A0"/>
    <w:rsid w:val="00FC7644"/>
    <w:rsid w:val="00FE47CA"/>
    <w:rsid w:val="00FE4AFF"/>
    <w:rsid w:val="00FE6910"/>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5C196"/>
  <w14:defaultImageDpi w14:val="32767"/>
  <w15:docId w15:val="{B4768114-0270-E84E-BAF0-DE8E96FE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155"/>
  </w:style>
  <w:style w:type="paragraph" w:styleId="Heading1">
    <w:name w:val="heading 1"/>
    <w:basedOn w:val="Normal"/>
    <w:next w:val="Normal"/>
    <w:link w:val="Heading1Char"/>
    <w:uiPriority w:val="9"/>
    <w:qFormat/>
    <w:rsid w:val="0005357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9B38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A7"/>
    <w:pPr>
      <w:ind w:left="720"/>
      <w:contextualSpacing/>
    </w:pPr>
  </w:style>
  <w:style w:type="paragraph" w:styleId="BalloonText">
    <w:name w:val="Balloon Text"/>
    <w:basedOn w:val="Normal"/>
    <w:link w:val="BalloonTextChar"/>
    <w:uiPriority w:val="99"/>
    <w:semiHidden/>
    <w:unhideWhenUsed/>
    <w:rsid w:val="00DD7AE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D7AE5"/>
    <w:rPr>
      <w:rFonts w:ascii="Times New Roman" w:hAnsi="Times New Roman" w:cs="Times New Roman"/>
      <w:sz w:val="26"/>
      <w:szCs w:val="26"/>
    </w:rPr>
  </w:style>
  <w:style w:type="paragraph" w:styleId="EndnoteText">
    <w:name w:val="endnote text"/>
    <w:basedOn w:val="Normal"/>
    <w:link w:val="EndnoteTextChar"/>
    <w:uiPriority w:val="99"/>
    <w:semiHidden/>
    <w:unhideWhenUsed/>
    <w:rsid w:val="00145231"/>
    <w:rPr>
      <w:sz w:val="20"/>
      <w:szCs w:val="20"/>
    </w:rPr>
  </w:style>
  <w:style w:type="character" w:customStyle="1" w:styleId="EndnoteTextChar">
    <w:name w:val="Endnote Text Char"/>
    <w:basedOn w:val="DefaultParagraphFont"/>
    <w:link w:val="EndnoteText"/>
    <w:uiPriority w:val="99"/>
    <w:semiHidden/>
    <w:rsid w:val="00145231"/>
    <w:rPr>
      <w:sz w:val="20"/>
      <w:szCs w:val="20"/>
    </w:rPr>
  </w:style>
  <w:style w:type="character" w:styleId="EndnoteReference">
    <w:name w:val="endnote reference"/>
    <w:basedOn w:val="DefaultParagraphFont"/>
    <w:uiPriority w:val="99"/>
    <w:semiHidden/>
    <w:unhideWhenUsed/>
    <w:rsid w:val="00145231"/>
    <w:rPr>
      <w:vertAlign w:val="superscript"/>
    </w:rPr>
  </w:style>
  <w:style w:type="character" w:customStyle="1" w:styleId="Heading1Char">
    <w:name w:val="Heading 1 Char"/>
    <w:basedOn w:val="DefaultParagraphFont"/>
    <w:link w:val="Heading1"/>
    <w:uiPriority w:val="9"/>
    <w:rsid w:val="00053571"/>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053571"/>
  </w:style>
  <w:style w:type="character" w:styleId="CommentReference">
    <w:name w:val="annotation reference"/>
    <w:basedOn w:val="DefaultParagraphFont"/>
    <w:uiPriority w:val="99"/>
    <w:semiHidden/>
    <w:unhideWhenUsed/>
    <w:rsid w:val="00DC7D9A"/>
    <w:rPr>
      <w:sz w:val="16"/>
      <w:szCs w:val="16"/>
    </w:rPr>
  </w:style>
  <w:style w:type="paragraph" w:styleId="CommentText">
    <w:name w:val="annotation text"/>
    <w:basedOn w:val="Normal"/>
    <w:link w:val="CommentTextChar"/>
    <w:uiPriority w:val="99"/>
    <w:semiHidden/>
    <w:unhideWhenUsed/>
    <w:rsid w:val="00DC7D9A"/>
    <w:rPr>
      <w:sz w:val="20"/>
      <w:szCs w:val="20"/>
    </w:rPr>
  </w:style>
  <w:style w:type="character" w:customStyle="1" w:styleId="CommentTextChar">
    <w:name w:val="Comment Text Char"/>
    <w:basedOn w:val="DefaultParagraphFont"/>
    <w:link w:val="CommentText"/>
    <w:uiPriority w:val="99"/>
    <w:semiHidden/>
    <w:rsid w:val="00DC7D9A"/>
    <w:rPr>
      <w:sz w:val="20"/>
      <w:szCs w:val="20"/>
    </w:rPr>
  </w:style>
  <w:style w:type="paragraph" w:styleId="CommentSubject">
    <w:name w:val="annotation subject"/>
    <w:basedOn w:val="CommentText"/>
    <w:next w:val="CommentText"/>
    <w:link w:val="CommentSubjectChar"/>
    <w:uiPriority w:val="99"/>
    <w:semiHidden/>
    <w:unhideWhenUsed/>
    <w:rsid w:val="00DC7D9A"/>
    <w:rPr>
      <w:b/>
      <w:bCs/>
    </w:rPr>
  </w:style>
  <w:style w:type="character" w:customStyle="1" w:styleId="CommentSubjectChar">
    <w:name w:val="Comment Subject Char"/>
    <w:basedOn w:val="CommentTextChar"/>
    <w:link w:val="CommentSubject"/>
    <w:uiPriority w:val="99"/>
    <w:semiHidden/>
    <w:rsid w:val="00DC7D9A"/>
    <w:rPr>
      <w:b/>
      <w:bCs/>
      <w:sz w:val="20"/>
      <w:szCs w:val="20"/>
    </w:rPr>
  </w:style>
  <w:style w:type="paragraph" w:styleId="Revision">
    <w:name w:val="Revision"/>
    <w:hidden/>
    <w:uiPriority w:val="99"/>
    <w:semiHidden/>
    <w:rsid w:val="00DA2BCE"/>
  </w:style>
  <w:style w:type="character" w:styleId="Hyperlink">
    <w:name w:val="Hyperlink"/>
    <w:basedOn w:val="DefaultParagraphFont"/>
    <w:uiPriority w:val="99"/>
    <w:unhideWhenUsed/>
    <w:rsid w:val="00855F21"/>
    <w:rPr>
      <w:color w:val="0563C1" w:themeColor="hyperlink"/>
      <w:u w:val="single"/>
    </w:rPr>
  </w:style>
  <w:style w:type="paragraph" w:styleId="Header">
    <w:name w:val="header"/>
    <w:basedOn w:val="Normal"/>
    <w:link w:val="HeaderChar"/>
    <w:uiPriority w:val="99"/>
    <w:unhideWhenUsed/>
    <w:rsid w:val="007B4D9B"/>
    <w:pPr>
      <w:tabs>
        <w:tab w:val="center" w:pos="4680"/>
        <w:tab w:val="right" w:pos="9360"/>
      </w:tabs>
    </w:pPr>
  </w:style>
  <w:style w:type="character" w:customStyle="1" w:styleId="HeaderChar">
    <w:name w:val="Header Char"/>
    <w:basedOn w:val="DefaultParagraphFont"/>
    <w:link w:val="Header"/>
    <w:uiPriority w:val="99"/>
    <w:rsid w:val="007B4D9B"/>
  </w:style>
  <w:style w:type="paragraph" w:styleId="Footer">
    <w:name w:val="footer"/>
    <w:basedOn w:val="Normal"/>
    <w:link w:val="FooterChar"/>
    <w:uiPriority w:val="99"/>
    <w:unhideWhenUsed/>
    <w:rsid w:val="007B4D9B"/>
    <w:pPr>
      <w:tabs>
        <w:tab w:val="center" w:pos="4680"/>
        <w:tab w:val="right" w:pos="9360"/>
      </w:tabs>
    </w:pPr>
  </w:style>
  <w:style w:type="character" w:customStyle="1" w:styleId="FooterChar">
    <w:name w:val="Footer Char"/>
    <w:basedOn w:val="DefaultParagraphFont"/>
    <w:link w:val="Footer"/>
    <w:uiPriority w:val="99"/>
    <w:rsid w:val="007B4D9B"/>
  </w:style>
  <w:style w:type="character" w:styleId="UnresolvedMention">
    <w:name w:val="Unresolved Mention"/>
    <w:basedOn w:val="DefaultParagraphFont"/>
    <w:uiPriority w:val="99"/>
    <w:semiHidden/>
    <w:unhideWhenUsed/>
    <w:rsid w:val="007E4467"/>
    <w:rPr>
      <w:color w:val="605E5C"/>
      <w:shd w:val="clear" w:color="auto" w:fill="E1DFDD"/>
    </w:rPr>
  </w:style>
  <w:style w:type="paragraph" w:styleId="NormalWeb">
    <w:name w:val="Normal (Web)"/>
    <w:basedOn w:val="Normal"/>
    <w:uiPriority w:val="99"/>
    <w:semiHidden/>
    <w:unhideWhenUsed/>
    <w:rsid w:val="002C0702"/>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AD7DBA"/>
  </w:style>
  <w:style w:type="character" w:customStyle="1" w:styleId="Heading3Char">
    <w:name w:val="Heading 3 Char"/>
    <w:basedOn w:val="DefaultParagraphFont"/>
    <w:link w:val="Heading3"/>
    <w:uiPriority w:val="9"/>
    <w:semiHidden/>
    <w:rsid w:val="009B384E"/>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B1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8721">
      <w:bodyDiv w:val="1"/>
      <w:marLeft w:val="0"/>
      <w:marRight w:val="0"/>
      <w:marTop w:val="0"/>
      <w:marBottom w:val="0"/>
      <w:divBdr>
        <w:top w:val="none" w:sz="0" w:space="0" w:color="auto"/>
        <w:left w:val="none" w:sz="0" w:space="0" w:color="auto"/>
        <w:bottom w:val="none" w:sz="0" w:space="0" w:color="auto"/>
        <w:right w:val="none" w:sz="0" w:space="0" w:color="auto"/>
      </w:divBdr>
    </w:div>
    <w:div w:id="150144010">
      <w:bodyDiv w:val="1"/>
      <w:marLeft w:val="0"/>
      <w:marRight w:val="0"/>
      <w:marTop w:val="0"/>
      <w:marBottom w:val="0"/>
      <w:divBdr>
        <w:top w:val="none" w:sz="0" w:space="0" w:color="auto"/>
        <w:left w:val="none" w:sz="0" w:space="0" w:color="auto"/>
        <w:bottom w:val="none" w:sz="0" w:space="0" w:color="auto"/>
        <w:right w:val="none" w:sz="0" w:space="0" w:color="auto"/>
      </w:divBdr>
    </w:div>
    <w:div w:id="173424791">
      <w:bodyDiv w:val="1"/>
      <w:marLeft w:val="0"/>
      <w:marRight w:val="0"/>
      <w:marTop w:val="0"/>
      <w:marBottom w:val="0"/>
      <w:divBdr>
        <w:top w:val="none" w:sz="0" w:space="0" w:color="auto"/>
        <w:left w:val="none" w:sz="0" w:space="0" w:color="auto"/>
        <w:bottom w:val="none" w:sz="0" w:space="0" w:color="auto"/>
        <w:right w:val="none" w:sz="0" w:space="0" w:color="auto"/>
      </w:divBdr>
    </w:div>
    <w:div w:id="208886118">
      <w:bodyDiv w:val="1"/>
      <w:marLeft w:val="0"/>
      <w:marRight w:val="0"/>
      <w:marTop w:val="0"/>
      <w:marBottom w:val="0"/>
      <w:divBdr>
        <w:top w:val="none" w:sz="0" w:space="0" w:color="auto"/>
        <w:left w:val="none" w:sz="0" w:space="0" w:color="auto"/>
        <w:bottom w:val="none" w:sz="0" w:space="0" w:color="auto"/>
        <w:right w:val="none" w:sz="0" w:space="0" w:color="auto"/>
      </w:divBdr>
    </w:div>
    <w:div w:id="238248368">
      <w:bodyDiv w:val="1"/>
      <w:marLeft w:val="0"/>
      <w:marRight w:val="0"/>
      <w:marTop w:val="0"/>
      <w:marBottom w:val="0"/>
      <w:divBdr>
        <w:top w:val="none" w:sz="0" w:space="0" w:color="auto"/>
        <w:left w:val="none" w:sz="0" w:space="0" w:color="auto"/>
        <w:bottom w:val="none" w:sz="0" w:space="0" w:color="auto"/>
        <w:right w:val="none" w:sz="0" w:space="0" w:color="auto"/>
      </w:divBdr>
    </w:div>
    <w:div w:id="284391935">
      <w:bodyDiv w:val="1"/>
      <w:marLeft w:val="0"/>
      <w:marRight w:val="0"/>
      <w:marTop w:val="0"/>
      <w:marBottom w:val="0"/>
      <w:divBdr>
        <w:top w:val="none" w:sz="0" w:space="0" w:color="auto"/>
        <w:left w:val="none" w:sz="0" w:space="0" w:color="auto"/>
        <w:bottom w:val="none" w:sz="0" w:space="0" w:color="auto"/>
        <w:right w:val="none" w:sz="0" w:space="0" w:color="auto"/>
      </w:divBdr>
      <w:divsChild>
        <w:div w:id="1194609957">
          <w:marLeft w:val="720"/>
          <w:marRight w:val="0"/>
          <w:marTop w:val="128"/>
          <w:marBottom w:val="0"/>
          <w:divBdr>
            <w:top w:val="none" w:sz="0" w:space="0" w:color="auto"/>
            <w:left w:val="none" w:sz="0" w:space="0" w:color="auto"/>
            <w:bottom w:val="none" w:sz="0" w:space="0" w:color="auto"/>
            <w:right w:val="none" w:sz="0" w:space="0" w:color="auto"/>
          </w:divBdr>
        </w:div>
      </w:divsChild>
    </w:div>
    <w:div w:id="406727350">
      <w:bodyDiv w:val="1"/>
      <w:marLeft w:val="0"/>
      <w:marRight w:val="0"/>
      <w:marTop w:val="0"/>
      <w:marBottom w:val="0"/>
      <w:divBdr>
        <w:top w:val="none" w:sz="0" w:space="0" w:color="auto"/>
        <w:left w:val="none" w:sz="0" w:space="0" w:color="auto"/>
        <w:bottom w:val="none" w:sz="0" w:space="0" w:color="auto"/>
        <w:right w:val="none" w:sz="0" w:space="0" w:color="auto"/>
      </w:divBdr>
    </w:div>
    <w:div w:id="528836367">
      <w:bodyDiv w:val="1"/>
      <w:marLeft w:val="0"/>
      <w:marRight w:val="0"/>
      <w:marTop w:val="0"/>
      <w:marBottom w:val="0"/>
      <w:divBdr>
        <w:top w:val="none" w:sz="0" w:space="0" w:color="auto"/>
        <w:left w:val="none" w:sz="0" w:space="0" w:color="auto"/>
        <w:bottom w:val="none" w:sz="0" w:space="0" w:color="auto"/>
        <w:right w:val="none" w:sz="0" w:space="0" w:color="auto"/>
      </w:divBdr>
    </w:div>
    <w:div w:id="726607536">
      <w:bodyDiv w:val="1"/>
      <w:marLeft w:val="0"/>
      <w:marRight w:val="0"/>
      <w:marTop w:val="0"/>
      <w:marBottom w:val="0"/>
      <w:divBdr>
        <w:top w:val="none" w:sz="0" w:space="0" w:color="auto"/>
        <w:left w:val="none" w:sz="0" w:space="0" w:color="auto"/>
        <w:bottom w:val="none" w:sz="0" w:space="0" w:color="auto"/>
        <w:right w:val="none" w:sz="0" w:space="0" w:color="auto"/>
      </w:divBdr>
    </w:div>
    <w:div w:id="1418019188">
      <w:bodyDiv w:val="1"/>
      <w:marLeft w:val="0"/>
      <w:marRight w:val="0"/>
      <w:marTop w:val="0"/>
      <w:marBottom w:val="0"/>
      <w:divBdr>
        <w:top w:val="none" w:sz="0" w:space="0" w:color="auto"/>
        <w:left w:val="none" w:sz="0" w:space="0" w:color="auto"/>
        <w:bottom w:val="none" w:sz="0" w:space="0" w:color="auto"/>
        <w:right w:val="none" w:sz="0" w:space="0" w:color="auto"/>
      </w:divBdr>
    </w:div>
    <w:div w:id="1452476970">
      <w:bodyDiv w:val="1"/>
      <w:marLeft w:val="0"/>
      <w:marRight w:val="0"/>
      <w:marTop w:val="0"/>
      <w:marBottom w:val="0"/>
      <w:divBdr>
        <w:top w:val="none" w:sz="0" w:space="0" w:color="auto"/>
        <w:left w:val="none" w:sz="0" w:space="0" w:color="auto"/>
        <w:bottom w:val="none" w:sz="0" w:space="0" w:color="auto"/>
        <w:right w:val="none" w:sz="0" w:space="0" w:color="auto"/>
      </w:divBdr>
    </w:div>
    <w:div w:id="1455751510">
      <w:bodyDiv w:val="1"/>
      <w:marLeft w:val="0"/>
      <w:marRight w:val="0"/>
      <w:marTop w:val="0"/>
      <w:marBottom w:val="0"/>
      <w:divBdr>
        <w:top w:val="none" w:sz="0" w:space="0" w:color="auto"/>
        <w:left w:val="none" w:sz="0" w:space="0" w:color="auto"/>
        <w:bottom w:val="none" w:sz="0" w:space="0" w:color="auto"/>
        <w:right w:val="none" w:sz="0" w:space="0" w:color="auto"/>
      </w:divBdr>
    </w:div>
    <w:div w:id="1514341885">
      <w:bodyDiv w:val="1"/>
      <w:marLeft w:val="0"/>
      <w:marRight w:val="0"/>
      <w:marTop w:val="0"/>
      <w:marBottom w:val="0"/>
      <w:divBdr>
        <w:top w:val="none" w:sz="0" w:space="0" w:color="auto"/>
        <w:left w:val="none" w:sz="0" w:space="0" w:color="auto"/>
        <w:bottom w:val="none" w:sz="0" w:space="0" w:color="auto"/>
        <w:right w:val="none" w:sz="0" w:space="0" w:color="auto"/>
      </w:divBdr>
    </w:div>
    <w:div w:id="1549494460">
      <w:bodyDiv w:val="1"/>
      <w:marLeft w:val="0"/>
      <w:marRight w:val="0"/>
      <w:marTop w:val="0"/>
      <w:marBottom w:val="0"/>
      <w:divBdr>
        <w:top w:val="none" w:sz="0" w:space="0" w:color="auto"/>
        <w:left w:val="none" w:sz="0" w:space="0" w:color="auto"/>
        <w:bottom w:val="none" w:sz="0" w:space="0" w:color="auto"/>
        <w:right w:val="none" w:sz="0" w:space="0" w:color="auto"/>
      </w:divBdr>
    </w:div>
    <w:div w:id="1574004527">
      <w:bodyDiv w:val="1"/>
      <w:marLeft w:val="0"/>
      <w:marRight w:val="0"/>
      <w:marTop w:val="0"/>
      <w:marBottom w:val="0"/>
      <w:divBdr>
        <w:top w:val="none" w:sz="0" w:space="0" w:color="auto"/>
        <w:left w:val="none" w:sz="0" w:space="0" w:color="auto"/>
        <w:bottom w:val="none" w:sz="0" w:space="0" w:color="auto"/>
        <w:right w:val="none" w:sz="0" w:space="0" w:color="auto"/>
      </w:divBdr>
    </w:div>
    <w:div w:id="1676960032">
      <w:bodyDiv w:val="1"/>
      <w:marLeft w:val="0"/>
      <w:marRight w:val="0"/>
      <w:marTop w:val="0"/>
      <w:marBottom w:val="0"/>
      <w:divBdr>
        <w:top w:val="none" w:sz="0" w:space="0" w:color="auto"/>
        <w:left w:val="none" w:sz="0" w:space="0" w:color="auto"/>
        <w:bottom w:val="none" w:sz="0" w:space="0" w:color="auto"/>
        <w:right w:val="none" w:sz="0" w:space="0" w:color="auto"/>
      </w:divBdr>
    </w:div>
    <w:div w:id="1879467951">
      <w:bodyDiv w:val="1"/>
      <w:marLeft w:val="0"/>
      <w:marRight w:val="0"/>
      <w:marTop w:val="0"/>
      <w:marBottom w:val="0"/>
      <w:divBdr>
        <w:top w:val="none" w:sz="0" w:space="0" w:color="auto"/>
        <w:left w:val="none" w:sz="0" w:space="0" w:color="auto"/>
        <w:bottom w:val="none" w:sz="0" w:space="0" w:color="auto"/>
        <w:right w:val="none" w:sz="0" w:space="0" w:color="auto"/>
      </w:divBdr>
    </w:div>
    <w:div w:id="20263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d.org/ASCD/pdf/siteASCD/publications/wholechild/wscc-a-collaborative-approac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healthyyouth/wscc/component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ronicdisease.org/resource/resmgr/school_health/wscc_ppt_references.pdf" TargetMode="External"/><Relationship Id="rId4" Type="http://schemas.openxmlformats.org/officeDocument/2006/relationships/settings" Target="settings.xml"/><Relationship Id="rId9" Type="http://schemas.openxmlformats.org/officeDocument/2006/relationships/hyperlink" Target="https://c.ymcdn.com/sites/chronicdisease.site-ym.com/resource/resmgr/school_health/NACDD_TheWholeSchool_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Bra13</b:Tag>
    <b:SourceType>JournalArticle</b:SourceType>
    <b:Guid>{6F063608-4EC3-7642-A275-476284D905E1}</b:Guid>
    <b:Author>
      <b:Author>
        <b:NameList>
          <b:Person>
            <b:Last>Bradley</b:Last>
            <b:First>B.J.</b:First>
          </b:Person>
          <b:Person>
            <b:Last>Greene</b:Last>
            <b:First>A.C.</b:First>
          </b:Person>
        </b:NameList>
      </b:Author>
    </b:Author>
    <b:Title>Do Health and Education Agencies in the United States Share Responsibility for Academic</b:Title>
    <b:JournalName>Journal of Adolescent Health</b:JournalName>
    <b:Year>2013</b:Year>
    <b:Pages>523-532</b:Pages>
    <b:Volume>52</b:Volume>
    <b:Issue>5</b:Issue>
    <b:RefOrder>1</b:RefOrder>
  </b:Source>
  <b:Source>
    <b:Tag>Mur98</b:Tag>
    <b:SourceType>JournalArticle</b:SourceType>
    <b:Guid>{B9234EBE-647D-4440-8F05-A55DC8A4F3E5}</b:Guid>
    <b:Author>
      <b:Author>
        <b:NameList>
          <b:Person>
            <b:Last>Murphy</b:Last>
            <b:First>J.</b:First>
            <b:Middle>M., Pagano, M. E., Nachmani, J., Sperling, P., Kane, S., and Kleinman, R. E.</b:Middle>
          </b:Person>
        </b:NameList>
      </b:Author>
    </b:Author>
    <b:Title>The relationship of school breakfast to psychologo and academic functioning</b:Title>
    <b:JournalName>Archives of Pediatrics and Adolescent Medicine</b:JournalName>
    <b:Year>1998</b:Year>
    <b:Pages>899-907</b:Pages>
    <b:Volume>152</b:Volume>
    <b:Issue>9</b:Issue>
    <b:RefOrder>2</b:RefOrder>
  </b:Source>
  <b:Source>
    <b:Tag>Ram05</b:Tag>
    <b:SourceType>JournalArticle</b:SourceType>
    <b:Guid>{AEE6AF97-0ACA-5446-BA1B-564C2EFCE4B1}</b:Guid>
    <b:Author>
      <b:Author>
        <b:NameList>
          <b:Person>
            <b:Last>Rampersaud</b:Last>
            <b:First>G.</b:First>
            <b:Middle>C., Pereira, M. A., Girard, B. L., Adams, J., and Metzl, J. D.</b:Middle>
          </b:Person>
        </b:NameList>
      </b:Author>
    </b:Author>
    <b:JournalName>Journal of the American Dietetic Association</b:JournalName>
    <b:Year>2005</b:Year>
    <b:Pages>761-2</b:Pages>
    <b:Volume>105</b:Volume>
    <b:Issue>5</b:Issue>
    <b:Title>Breakfast habits, nutritional status, body weight, and academic performance in children and adolescents</b:Title>
    <b:RefOrder>3</b:RefOrder>
  </b:Source>
  <b:Source>
    <b:Tag>Tar05</b:Tag>
    <b:SourceType>JournalArticle</b:SourceType>
    <b:Guid>{92BDDC52-1F71-B440-8164-E66F371DAEBA}</b:Guid>
    <b:Author>
      <b:Author>
        <b:NameList>
          <b:Person>
            <b:Last>Taras</b:Last>
            <b:First>H</b:First>
          </b:Person>
        </b:NameList>
      </b:Author>
    </b:Author>
    <b:Title>Nutrition and student performance</b:Title>
    <b:JournalName>Journal of School Health</b:JournalName>
    <b:Year>2005</b:Year>
    <b:Pages>199-213</b:Pages>
    <b:Volume>75</b:Volume>
    <b:Issue>6</b:Issue>
    <b:RefOrder>4</b:RefOrder>
  </b:Source>
  <b:Source>
    <b:Tag>Mur05</b:Tag>
    <b:SourceType>JournalArticle</b:SourceType>
    <b:Guid>{575B6FDA-43ED-C24F-957F-53817E5F7F68}</b:Guid>
    <b:Author>
      <b:Author>
        <b:NameList>
          <b:Person>
            <b:Last>Murphy</b:Last>
            <b:First>J.M.</b:First>
          </b:Person>
        </b:NameList>
      </b:Author>
    </b:Author>
    <b:Title>Breakfast and learning: an updated review</b:Title>
    <b:JournalName>Current Nutrition and Food Science</b:JournalName>
    <b:Year>2005</b:Year>
    <b:Pages>3-36</b:Pages>
    <b:Volume>3</b:Volume>
    <b:RefOrder>5</b:RefOrder>
  </b:Source>
</b:Sources>
</file>

<file path=customXml/itemProps1.xml><?xml version="1.0" encoding="utf-8"?>
<ds:datastoreItem xmlns:ds="http://schemas.openxmlformats.org/officeDocument/2006/customXml" ds:itemID="{F73EC507-FCD0-9F45-9664-A90FBFA4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larap@rmc.org</dc:creator>
  <cp:keywords/>
  <dc:description/>
  <cp:lastModifiedBy>larap@rmc.org</cp:lastModifiedBy>
  <cp:revision>12</cp:revision>
  <cp:lastPrinted>2018-06-15T14:23:00Z</cp:lastPrinted>
  <dcterms:created xsi:type="dcterms:W3CDTF">2018-06-12T22:09:00Z</dcterms:created>
  <dcterms:modified xsi:type="dcterms:W3CDTF">2018-06-18T16:22:00Z</dcterms:modified>
</cp:coreProperties>
</file>